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6C13" w14:textId="0AC500DE" w:rsidR="00B050C0" w:rsidRDefault="00B050C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B73113">
        <w:rPr>
          <w:rFonts w:ascii="Arial" w:eastAsia="MS Mincho" w:hAnsi="Arial" w:cs="Arial"/>
          <w:b/>
          <w:sz w:val="24"/>
          <w:szCs w:val="24"/>
          <w:lang w:eastAsia="ja-JP"/>
        </w:rPr>
        <w:t>211472</w:t>
      </w:r>
    </w:p>
    <w:p w14:paraId="42BF0743" w14:textId="0756C3B5" w:rsidR="00B73113" w:rsidRDefault="00B73113">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 xml:space="preserve">                                                                                                             Was S1-211080r4</w:t>
      </w:r>
    </w:p>
    <w:p w14:paraId="46B2FE54" w14:textId="69C4AAC9"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del w:id="0" w:author="amanda X 8" w:date="2021-04-29T11:46:00Z">
        <w:r w:rsidDel="00D17506">
          <w:rPr>
            <w:rFonts w:ascii="Arial" w:eastAsia="MS Mincho" w:hAnsi="Arial" w:cs="Arial"/>
            <w:b/>
            <w:sz w:val="24"/>
            <w:szCs w:val="24"/>
            <w:lang w:eastAsia="ja-JP"/>
          </w:rPr>
          <w:delText xml:space="preserve"> </w:delText>
        </w:r>
      </w:del>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1FF57428"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183113">
        <w:rPr>
          <w:rFonts w:ascii="Arial" w:eastAsia="SimSun" w:hAnsi="Arial"/>
          <w:sz w:val="24"/>
          <w:szCs w:val="24"/>
          <w:lang w:eastAsia="en-GB"/>
        </w:rPr>
        <w:t>Update use case</w:t>
      </w:r>
      <w:r w:rsidR="00FB4894">
        <w:rPr>
          <w:rFonts w:ascii="Arial" w:eastAsia="SimSun" w:hAnsi="Arial"/>
          <w:sz w:val="24"/>
          <w:szCs w:val="24"/>
          <w:lang w:eastAsia="en-GB"/>
        </w:rPr>
        <w:t xml:space="preserve"> 5.4</w:t>
      </w:r>
      <w:r w:rsidR="00183113">
        <w:rPr>
          <w:rFonts w:ascii="Arial" w:eastAsia="SimSun" w:hAnsi="Arial"/>
          <w:sz w:val="24"/>
          <w:szCs w:val="24"/>
          <w:lang w:eastAsia="en-GB"/>
        </w:rPr>
        <w:t xml:space="preserve"> </w:t>
      </w:r>
      <w:r w:rsidR="003F7CC9" w:rsidRPr="003F7CC9">
        <w:rPr>
          <w:rFonts w:ascii="Arial" w:eastAsia="SimSun" w:hAnsi="Arial"/>
          <w:sz w:val="24"/>
          <w:szCs w:val="24"/>
          <w:lang w:eastAsia="en-GB"/>
        </w:rPr>
        <w:t>for UEs using on demand services via hosting network</w:t>
      </w:r>
    </w:p>
    <w:p w14:paraId="5ECB7F7C" w14:textId="3B26116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183113">
        <w:rPr>
          <w:rFonts w:ascii="Arial" w:eastAsia="SimSun" w:hAnsi="Arial"/>
          <w:sz w:val="24"/>
          <w:szCs w:val="24"/>
          <w:lang w:eastAsia="zh-CN"/>
        </w:rPr>
        <w:t>3</w:t>
      </w:r>
      <w:r w:rsidR="00EF675F">
        <w:rPr>
          <w:rFonts w:ascii="Arial" w:eastAsia="SimSun" w:hAnsi="Arial"/>
          <w:sz w:val="24"/>
          <w:szCs w:val="24"/>
          <w:lang w:eastAsia="zh-CN"/>
        </w:rPr>
        <w:t>.1</w:t>
      </w:r>
    </w:p>
    <w:p w14:paraId="3FE6A691" w14:textId="3E777683"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3546EDEF"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 xml:space="preserve">s </w:t>
      </w:r>
      <w:r w:rsidR="00183113">
        <w:rPr>
          <w:rFonts w:ascii="Arial" w:eastAsia="Calibri" w:hAnsi="Arial" w:cs="Arial"/>
          <w:i/>
          <w:sz w:val="22"/>
          <w:szCs w:val="22"/>
          <w:lang w:val="en-US"/>
        </w:rPr>
        <w:t>modification o</w:t>
      </w:r>
      <w:r w:rsidR="00593036">
        <w:rPr>
          <w:rFonts w:ascii="Arial" w:eastAsia="Calibri" w:hAnsi="Arial" w:cs="Arial"/>
          <w:i/>
          <w:sz w:val="22"/>
          <w:szCs w:val="22"/>
          <w:lang w:val="en-US"/>
        </w:rPr>
        <w:t>n</w:t>
      </w:r>
      <w:r w:rsidR="00183113">
        <w:rPr>
          <w:rFonts w:ascii="Arial" w:eastAsia="Calibri" w:hAnsi="Arial" w:cs="Arial"/>
          <w:i/>
          <w:sz w:val="22"/>
          <w:szCs w:val="22"/>
          <w:lang w:val="en-US"/>
        </w:rPr>
        <w:t xml:space="preserve"> the </w:t>
      </w:r>
      <w:r w:rsidR="00D17506">
        <w:rPr>
          <w:rFonts w:ascii="Arial" w:eastAsia="Calibri" w:hAnsi="Arial" w:cs="Arial"/>
          <w:i/>
          <w:sz w:val="22"/>
          <w:szCs w:val="22"/>
          <w:lang w:val="en-US"/>
        </w:rPr>
        <w:t xml:space="preserve">use case and potential new </w:t>
      </w:r>
      <w:r w:rsidR="00183113">
        <w:rPr>
          <w:rFonts w:ascii="Arial" w:eastAsia="Calibri" w:hAnsi="Arial" w:cs="Arial"/>
          <w:i/>
          <w:sz w:val="22"/>
          <w:szCs w:val="22"/>
          <w:lang w:val="en-US"/>
        </w:rPr>
        <w:t>requirements</w:t>
      </w:r>
      <w:r>
        <w:rPr>
          <w:rFonts w:ascii="Arial" w:eastAsia="SimSun" w:hAnsi="Arial" w:cs="Arial" w:hint="eastAsia"/>
          <w:i/>
          <w:sz w:val="22"/>
          <w:szCs w:val="22"/>
          <w:lang w:val="en-US" w:eastAsia="zh-CN"/>
        </w:rPr>
        <w:t>.</w:t>
      </w:r>
    </w:p>
    <w:p w14:paraId="33C9DB3C" w14:textId="0CCCCAE2" w:rsidR="00485B69" w:rsidRDefault="00485B69">
      <w:pPr>
        <w:spacing w:after="200" w:line="276" w:lineRule="auto"/>
        <w:rPr>
          <w:rFonts w:ascii="Arial" w:eastAsia="SimSun" w:hAnsi="Arial" w:cs="Arial"/>
          <w:i/>
          <w:sz w:val="22"/>
          <w:szCs w:val="22"/>
          <w:lang w:val="en-US" w:eastAsia="zh-CN"/>
        </w:rPr>
      </w:pPr>
    </w:p>
    <w:p w14:paraId="278FFF45" w14:textId="53F5D1B4" w:rsidR="00183113" w:rsidRDefault="00D17506">
      <w:pPr>
        <w:spacing w:after="200" w:line="276" w:lineRule="auto"/>
        <w:rPr>
          <w:ins w:id="1" w:author="amanda X 8" w:date="2021-04-20T16:19:00Z"/>
          <w:rFonts w:ascii="Arial" w:eastAsia="SimSun" w:hAnsi="Arial" w:cs="Arial"/>
          <w:b/>
          <w:bCs/>
          <w:iCs/>
          <w:sz w:val="28"/>
          <w:szCs w:val="28"/>
          <w:lang w:val="en-US" w:eastAsia="zh-CN"/>
        </w:rPr>
      </w:pPr>
      <w:r>
        <w:rPr>
          <w:rFonts w:ascii="Arial" w:eastAsia="SimSun" w:hAnsi="Arial" w:cs="Arial"/>
          <w:b/>
          <w:bCs/>
          <w:iCs/>
          <w:sz w:val="28"/>
          <w:szCs w:val="28"/>
          <w:lang w:val="en-US" w:eastAsia="zh-CN"/>
        </w:rPr>
        <w:t>Analysis</w:t>
      </w:r>
    </w:p>
    <w:p w14:paraId="30DC2569" w14:textId="3C250C16" w:rsidR="00033F2D" w:rsidRPr="00D17506" w:rsidRDefault="00033F2D" w:rsidP="00D17506">
      <w:pPr>
        <w:pStyle w:val="ListParagraph"/>
        <w:numPr>
          <w:ilvl w:val="0"/>
          <w:numId w:val="26"/>
        </w:numPr>
        <w:spacing w:after="200" w:line="276" w:lineRule="auto"/>
        <w:rPr>
          <w:ins w:id="2" w:author="amanda X 8" w:date="2021-04-20T16:46:00Z"/>
          <w:rFonts w:ascii="Arial" w:eastAsia="SimSun" w:hAnsi="Arial" w:cs="Arial"/>
          <w:b/>
          <w:bCs/>
          <w:iCs/>
          <w:sz w:val="22"/>
          <w:szCs w:val="22"/>
          <w:lang w:eastAsia="zh-CN"/>
        </w:rPr>
      </w:pPr>
      <w:r w:rsidRPr="00FB4894">
        <w:rPr>
          <w:rFonts w:ascii="Arial" w:eastAsia="SimSun" w:hAnsi="Arial" w:cs="Arial"/>
          <w:b/>
          <w:bCs/>
          <w:iCs/>
          <w:sz w:val="22"/>
          <w:szCs w:val="22"/>
          <w:lang w:eastAsia="zh-CN"/>
        </w:rPr>
        <w:t xml:space="preserve">Use case </w:t>
      </w:r>
      <w:proofErr w:type="gramStart"/>
      <w:r w:rsidRPr="00FB4894">
        <w:rPr>
          <w:rFonts w:ascii="Arial" w:eastAsia="SimSun" w:hAnsi="Arial" w:cs="Arial"/>
          <w:b/>
          <w:bCs/>
          <w:iCs/>
          <w:sz w:val="22"/>
          <w:szCs w:val="22"/>
          <w:lang w:eastAsia="zh-CN"/>
        </w:rPr>
        <w:t>description</w:t>
      </w:r>
      <w:proofErr w:type="gramEnd"/>
    </w:p>
    <w:p w14:paraId="40B8A0ED" w14:textId="3343F3B4" w:rsidR="00D17506" w:rsidRPr="00D17506" w:rsidRDefault="003354D5" w:rsidP="00D17506">
      <w:pPr>
        <w:pStyle w:val="ListParagraph"/>
        <w:numPr>
          <w:ilvl w:val="0"/>
          <w:numId w:val="28"/>
        </w:numPr>
        <w:spacing w:after="200" w:line="276" w:lineRule="auto"/>
        <w:rPr>
          <w:rFonts w:ascii="Arial" w:eastAsia="SimSun" w:hAnsi="Arial" w:cs="Arial"/>
          <w:iCs/>
          <w:sz w:val="22"/>
          <w:szCs w:val="22"/>
          <w:lang w:eastAsia="zh-CN"/>
        </w:rPr>
      </w:pPr>
      <w:r w:rsidRPr="00D17506">
        <w:rPr>
          <w:rFonts w:ascii="Arial" w:eastAsia="SimSun" w:hAnsi="Arial" w:cs="Arial"/>
          <w:iCs/>
          <w:sz w:val="22"/>
          <w:szCs w:val="22"/>
          <w:lang w:eastAsia="zh-CN"/>
        </w:rPr>
        <w:t>It is</w:t>
      </w:r>
      <w:r w:rsidR="00D17506" w:rsidRPr="00D17506">
        <w:rPr>
          <w:rFonts w:ascii="Arial" w:eastAsia="SimSun" w:hAnsi="Arial" w:cs="Arial"/>
          <w:iCs/>
          <w:sz w:val="22"/>
          <w:szCs w:val="22"/>
          <w:lang w:eastAsia="zh-CN"/>
        </w:rPr>
        <w:t xml:space="preserve"> not clear what time validity is. So, proposing to a</w:t>
      </w:r>
      <w:r w:rsidR="003F7CC9" w:rsidRPr="00D17506">
        <w:rPr>
          <w:rFonts w:ascii="Arial" w:eastAsia="SimSun" w:hAnsi="Arial" w:cs="Arial"/>
          <w:iCs/>
          <w:sz w:val="22"/>
          <w:szCs w:val="22"/>
          <w:lang w:eastAsia="zh-CN"/>
        </w:rPr>
        <w:t>dd clarification text to</w:t>
      </w:r>
      <w:r w:rsidR="00FB4894" w:rsidRPr="00D17506">
        <w:rPr>
          <w:rFonts w:ascii="Arial" w:eastAsia="SimSun" w:hAnsi="Arial" w:cs="Arial"/>
          <w:iCs/>
          <w:sz w:val="22"/>
          <w:szCs w:val="22"/>
          <w:lang w:eastAsia="zh-CN"/>
        </w:rPr>
        <w:t xml:space="preserve"> </w:t>
      </w:r>
      <w:r w:rsidR="00CA7C7B" w:rsidRPr="00D17506">
        <w:rPr>
          <w:rFonts w:ascii="Arial" w:eastAsia="SimSun" w:hAnsi="Arial" w:cs="Arial"/>
          <w:iCs/>
          <w:sz w:val="22"/>
          <w:szCs w:val="22"/>
          <w:lang w:eastAsia="zh-CN"/>
        </w:rPr>
        <w:t xml:space="preserve">clarify time </w:t>
      </w:r>
      <w:r>
        <w:rPr>
          <w:rFonts w:ascii="Arial" w:eastAsia="SimSun" w:hAnsi="Arial" w:cs="Arial"/>
          <w:iCs/>
          <w:sz w:val="22"/>
          <w:szCs w:val="22"/>
          <w:lang w:eastAsia="zh-CN"/>
        </w:rPr>
        <w:t xml:space="preserve">validity </w:t>
      </w:r>
      <w:r w:rsidR="00CA7C7B" w:rsidRPr="00D17506">
        <w:rPr>
          <w:rFonts w:ascii="Arial" w:eastAsia="SimSun" w:hAnsi="Arial" w:cs="Arial"/>
          <w:iCs/>
          <w:sz w:val="22"/>
          <w:szCs w:val="22"/>
          <w:lang w:eastAsia="zh-CN"/>
        </w:rPr>
        <w:t>policy include</w:t>
      </w:r>
      <w:r w:rsidR="00FB4894" w:rsidRPr="00D17506">
        <w:rPr>
          <w:rFonts w:ascii="Arial" w:eastAsia="SimSun" w:hAnsi="Arial" w:cs="Arial"/>
          <w:iCs/>
          <w:sz w:val="22"/>
          <w:szCs w:val="22"/>
          <w:lang w:eastAsia="zh-CN"/>
        </w:rPr>
        <w:t>s</w:t>
      </w:r>
      <w:r w:rsidR="00CA7C7B" w:rsidRPr="00D17506">
        <w:rPr>
          <w:rFonts w:ascii="Arial" w:eastAsia="SimSun" w:hAnsi="Arial" w:cs="Arial"/>
          <w:iCs/>
          <w:sz w:val="22"/>
          <w:szCs w:val="22"/>
          <w:lang w:eastAsia="zh-CN"/>
        </w:rPr>
        <w:t xml:space="preserve"> start time and the </w:t>
      </w:r>
      <w:r w:rsidR="00D17506" w:rsidRPr="00D17506">
        <w:rPr>
          <w:rFonts w:ascii="Arial" w:eastAsia="SimSun" w:hAnsi="Arial" w:cs="Arial"/>
          <w:iCs/>
          <w:sz w:val="22"/>
          <w:szCs w:val="22"/>
          <w:lang w:eastAsia="zh-CN"/>
        </w:rPr>
        <w:t>duration.</w:t>
      </w:r>
      <w:r w:rsidR="00CA7C7B" w:rsidRPr="00D17506">
        <w:rPr>
          <w:rFonts w:ascii="Arial" w:eastAsia="SimSun" w:hAnsi="Arial" w:cs="Arial"/>
          <w:iCs/>
          <w:sz w:val="22"/>
          <w:szCs w:val="22"/>
          <w:lang w:eastAsia="zh-CN"/>
        </w:rPr>
        <w:t xml:space="preserve"> </w:t>
      </w:r>
    </w:p>
    <w:p w14:paraId="4BD5C397" w14:textId="1B5C9A12" w:rsidR="00CA7C7B" w:rsidRDefault="00CA7C7B" w:rsidP="00D17506">
      <w:pPr>
        <w:pStyle w:val="ListParagraph"/>
        <w:numPr>
          <w:ilvl w:val="0"/>
          <w:numId w:val="28"/>
        </w:numPr>
        <w:spacing w:after="200" w:line="276" w:lineRule="auto"/>
        <w:rPr>
          <w:rFonts w:ascii="Arial" w:eastAsia="SimSun" w:hAnsi="Arial" w:cs="Arial"/>
          <w:iCs/>
          <w:sz w:val="22"/>
          <w:szCs w:val="22"/>
          <w:lang w:eastAsia="zh-CN"/>
        </w:rPr>
      </w:pPr>
      <w:r w:rsidRPr="00D17506">
        <w:rPr>
          <w:rFonts w:ascii="Arial" w:eastAsia="SimSun" w:hAnsi="Arial" w:cs="Arial"/>
          <w:iCs/>
          <w:sz w:val="22"/>
          <w:szCs w:val="22"/>
          <w:lang w:eastAsia="zh-CN"/>
        </w:rPr>
        <w:t>cl</w:t>
      </w:r>
      <w:r w:rsidR="00FB4894" w:rsidRPr="00D17506">
        <w:rPr>
          <w:rFonts w:ascii="Arial" w:eastAsia="SimSun" w:hAnsi="Arial" w:cs="Arial"/>
          <w:iCs/>
          <w:sz w:val="22"/>
          <w:szCs w:val="22"/>
          <w:lang w:eastAsia="zh-CN"/>
        </w:rPr>
        <w:t>arify</w:t>
      </w:r>
      <w:r w:rsidRPr="00D17506">
        <w:rPr>
          <w:rFonts w:ascii="Arial" w:eastAsia="SimSun" w:hAnsi="Arial" w:cs="Arial"/>
          <w:iCs/>
          <w:sz w:val="22"/>
          <w:szCs w:val="22"/>
          <w:lang w:eastAsia="zh-CN"/>
        </w:rPr>
        <w:t xml:space="preserve"> the role of SP-A in the use case to avoid confusion.</w:t>
      </w:r>
    </w:p>
    <w:p w14:paraId="4A8F7037" w14:textId="4D513A18" w:rsidR="00D17506" w:rsidRDefault="00D17506" w:rsidP="00D17506">
      <w:pPr>
        <w:pStyle w:val="ListParagraph"/>
        <w:numPr>
          <w:ilvl w:val="0"/>
          <w:numId w:val="28"/>
        </w:numPr>
        <w:spacing w:after="200" w:line="276" w:lineRule="auto"/>
        <w:rPr>
          <w:rFonts w:ascii="Arial" w:eastAsia="SimSun" w:hAnsi="Arial" w:cs="Arial"/>
          <w:iCs/>
          <w:sz w:val="22"/>
          <w:szCs w:val="22"/>
          <w:lang w:eastAsia="zh-CN"/>
        </w:rPr>
      </w:pPr>
      <w:r>
        <w:rPr>
          <w:rFonts w:ascii="Arial" w:eastAsia="SimSun" w:hAnsi="Arial" w:cs="Arial"/>
          <w:iCs/>
          <w:sz w:val="22"/>
          <w:szCs w:val="22"/>
          <w:lang w:eastAsia="zh-CN"/>
        </w:rPr>
        <w:t xml:space="preserve">Because of the validity consideration, those restriction for selecting the hosting network and local </w:t>
      </w:r>
      <w:bookmarkStart w:id="3" w:name="OLE_LINK22"/>
      <w:r>
        <w:rPr>
          <w:rFonts w:ascii="Arial" w:eastAsia="SimSun" w:hAnsi="Arial" w:cs="Arial"/>
          <w:iCs/>
          <w:sz w:val="22"/>
          <w:szCs w:val="22"/>
          <w:lang w:eastAsia="zh-CN"/>
        </w:rPr>
        <w:t xml:space="preserve">service should </w:t>
      </w:r>
      <w:bookmarkEnd w:id="3"/>
      <w:r>
        <w:rPr>
          <w:rFonts w:ascii="Arial" w:eastAsia="SimSun" w:hAnsi="Arial" w:cs="Arial"/>
          <w:iCs/>
          <w:sz w:val="22"/>
          <w:szCs w:val="22"/>
          <w:lang w:eastAsia="zh-CN"/>
        </w:rPr>
        <w:t>be provision</w:t>
      </w:r>
      <w:r w:rsidR="007D0BC4">
        <w:rPr>
          <w:rFonts w:ascii="Arial" w:eastAsia="SimSun" w:hAnsi="Arial" w:cs="Arial"/>
          <w:iCs/>
          <w:sz w:val="22"/>
          <w:szCs w:val="22"/>
          <w:lang w:eastAsia="zh-CN"/>
        </w:rPr>
        <w:t>ed</w:t>
      </w:r>
      <w:r>
        <w:rPr>
          <w:rFonts w:ascii="Arial" w:eastAsia="SimSun" w:hAnsi="Arial" w:cs="Arial"/>
          <w:iCs/>
          <w:sz w:val="22"/>
          <w:szCs w:val="22"/>
          <w:lang w:eastAsia="zh-CN"/>
        </w:rPr>
        <w:t xml:space="preserve"> </w:t>
      </w:r>
      <w:r w:rsidR="007D0BC4">
        <w:rPr>
          <w:rFonts w:ascii="Arial" w:eastAsia="SimSun" w:hAnsi="Arial" w:cs="Arial"/>
          <w:iCs/>
          <w:sz w:val="22"/>
          <w:szCs w:val="22"/>
          <w:lang w:eastAsia="zh-CN"/>
        </w:rPr>
        <w:t>to the UE</w:t>
      </w:r>
      <w:r w:rsidR="003354D5">
        <w:rPr>
          <w:rFonts w:ascii="Arial" w:eastAsia="SimSun" w:hAnsi="Arial" w:cs="Arial"/>
          <w:iCs/>
          <w:sz w:val="22"/>
          <w:szCs w:val="22"/>
          <w:lang w:eastAsia="zh-CN"/>
        </w:rPr>
        <w:t xml:space="preserve">, then it can </w:t>
      </w:r>
      <w:r w:rsidR="007D0BC4">
        <w:rPr>
          <w:rFonts w:ascii="Arial" w:eastAsia="SimSun" w:hAnsi="Arial" w:cs="Arial"/>
          <w:iCs/>
          <w:sz w:val="22"/>
          <w:szCs w:val="22"/>
          <w:lang w:eastAsia="zh-CN"/>
        </w:rPr>
        <w:t xml:space="preserve">select and access the hosting network and </w:t>
      </w:r>
      <w:r w:rsidR="003354D5">
        <w:rPr>
          <w:rFonts w:ascii="Arial" w:eastAsia="SimSun" w:hAnsi="Arial" w:cs="Arial"/>
          <w:iCs/>
          <w:sz w:val="22"/>
          <w:szCs w:val="22"/>
          <w:lang w:eastAsia="zh-CN"/>
        </w:rPr>
        <w:t xml:space="preserve">the local </w:t>
      </w:r>
      <w:r w:rsidR="007D0BC4">
        <w:rPr>
          <w:rFonts w:ascii="Arial" w:eastAsia="SimSun" w:hAnsi="Arial" w:cs="Arial"/>
          <w:iCs/>
          <w:sz w:val="22"/>
          <w:szCs w:val="22"/>
          <w:lang w:eastAsia="zh-CN"/>
        </w:rPr>
        <w:t xml:space="preserve">service based on those policy. </w:t>
      </w:r>
      <w:r>
        <w:rPr>
          <w:rFonts w:ascii="Arial" w:eastAsia="SimSun" w:hAnsi="Arial" w:cs="Arial"/>
          <w:iCs/>
          <w:sz w:val="22"/>
          <w:szCs w:val="22"/>
          <w:lang w:eastAsia="zh-CN"/>
        </w:rPr>
        <w:t xml:space="preserve"> </w:t>
      </w:r>
    </w:p>
    <w:p w14:paraId="695124AC" w14:textId="77777777" w:rsidR="00D17506" w:rsidRPr="00D17506" w:rsidRDefault="00D17506" w:rsidP="00D17506">
      <w:pPr>
        <w:pStyle w:val="ListParagraph"/>
        <w:spacing w:after="200" w:line="276" w:lineRule="auto"/>
        <w:rPr>
          <w:rFonts w:ascii="Arial" w:eastAsia="SimSun" w:hAnsi="Arial" w:cs="Arial"/>
          <w:iCs/>
          <w:sz w:val="22"/>
          <w:szCs w:val="22"/>
          <w:lang w:eastAsia="zh-CN"/>
        </w:rPr>
      </w:pPr>
    </w:p>
    <w:p w14:paraId="00BCDFB6" w14:textId="071BACCF" w:rsidR="00847788" w:rsidRPr="00FB4894" w:rsidRDefault="00033F2D" w:rsidP="00D17506">
      <w:pPr>
        <w:pStyle w:val="ListParagraph"/>
        <w:numPr>
          <w:ilvl w:val="0"/>
          <w:numId w:val="26"/>
        </w:numPr>
        <w:spacing w:after="200" w:line="276" w:lineRule="auto"/>
        <w:rPr>
          <w:rFonts w:ascii="Arial" w:eastAsia="SimSun" w:hAnsi="Arial" w:cs="Arial"/>
          <w:b/>
          <w:bCs/>
          <w:iCs/>
          <w:sz w:val="22"/>
          <w:szCs w:val="22"/>
          <w:lang w:eastAsia="zh-CN"/>
        </w:rPr>
      </w:pPr>
      <w:r w:rsidRPr="00FB4894">
        <w:rPr>
          <w:rFonts w:ascii="Arial" w:eastAsia="SimSun" w:hAnsi="Arial" w:cs="Arial"/>
          <w:b/>
          <w:bCs/>
          <w:iCs/>
          <w:sz w:val="22"/>
          <w:szCs w:val="22"/>
          <w:lang w:eastAsia="zh-CN"/>
        </w:rPr>
        <w:t>New requirement</w:t>
      </w:r>
    </w:p>
    <w:p w14:paraId="237257BB" w14:textId="4D83E4A7" w:rsidR="007D0BC4" w:rsidRDefault="007D0BC4" w:rsidP="007D0BC4">
      <w:pPr>
        <w:pStyle w:val="ListParagraph"/>
        <w:numPr>
          <w:ilvl w:val="0"/>
          <w:numId w:val="25"/>
        </w:numPr>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 xml:space="preserve">[PR.5.4.6-1], not clear if this requirement is to provision the UE or provision the hosting network. I assume </w:t>
      </w:r>
      <w:r w:rsidR="003354D5" w:rsidRPr="007D0BC4">
        <w:rPr>
          <w:rFonts w:ascii="Arial" w:eastAsia="SimSun" w:hAnsi="Arial" w:cs="Arial"/>
          <w:iCs/>
          <w:sz w:val="22"/>
          <w:szCs w:val="22"/>
          <w:lang w:eastAsia="zh-CN"/>
        </w:rPr>
        <w:t>it is</w:t>
      </w:r>
      <w:r w:rsidRPr="007D0BC4">
        <w:rPr>
          <w:rFonts w:ascii="Arial" w:eastAsia="SimSun" w:hAnsi="Arial" w:cs="Arial"/>
          <w:iCs/>
          <w:sz w:val="22"/>
          <w:szCs w:val="22"/>
          <w:lang w:eastAsia="zh-CN"/>
        </w:rPr>
        <w:t xml:space="preserve"> the latter case, so modify the requirement accordingly. </w:t>
      </w:r>
      <w:r>
        <w:rPr>
          <w:rFonts w:ascii="Arial" w:eastAsia="SimSun" w:hAnsi="Arial" w:cs="Arial"/>
          <w:iCs/>
          <w:sz w:val="22"/>
          <w:szCs w:val="22"/>
          <w:lang w:eastAsia="zh-CN"/>
        </w:rPr>
        <w:t xml:space="preserve"> For the former case, propose to a</w:t>
      </w:r>
      <w:r w:rsidR="00FB4894" w:rsidRPr="007D0BC4">
        <w:rPr>
          <w:rFonts w:ascii="Arial" w:eastAsia="SimSun" w:hAnsi="Arial" w:cs="Arial"/>
          <w:iCs/>
          <w:sz w:val="22"/>
          <w:szCs w:val="22"/>
          <w:lang w:eastAsia="zh-CN"/>
        </w:rPr>
        <w:t xml:space="preserve">dd </w:t>
      </w:r>
      <w:r w:rsidR="00847788" w:rsidRPr="007D0BC4">
        <w:rPr>
          <w:rFonts w:ascii="Arial" w:eastAsia="SimSun" w:hAnsi="Arial" w:cs="Arial"/>
          <w:iCs/>
          <w:sz w:val="22"/>
          <w:szCs w:val="22"/>
          <w:lang w:eastAsia="zh-CN"/>
        </w:rPr>
        <w:t>Provision</w:t>
      </w:r>
      <w:r w:rsidRPr="007D0BC4">
        <w:rPr>
          <w:rFonts w:ascii="Arial" w:eastAsia="SimSun" w:hAnsi="Arial" w:cs="Arial"/>
          <w:iCs/>
          <w:sz w:val="22"/>
          <w:szCs w:val="22"/>
          <w:lang w:eastAsia="zh-CN"/>
        </w:rPr>
        <w:t>ing /</w:t>
      </w:r>
      <w:r w:rsidR="00847788" w:rsidRPr="007D0BC4">
        <w:rPr>
          <w:rFonts w:ascii="Arial" w:eastAsia="SimSun" w:hAnsi="Arial" w:cs="Arial"/>
          <w:iCs/>
          <w:sz w:val="22"/>
          <w:szCs w:val="22"/>
          <w:lang w:eastAsia="zh-CN"/>
        </w:rPr>
        <w:t xml:space="preserve"> updat</w:t>
      </w:r>
      <w:r w:rsidR="00FB4894" w:rsidRPr="007D0BC4">
        <w:rPr>
          <w:rFonts w:ascii="Arial" w:eastAsia="SimSun" w:hAnsi="Arial" w:cs="Arial"/>
          <w:iCs/>
          <w:sz w:val="22"/>
          <w:szCs w:val="22"/>
          <w:lang w:eastAsia="zh-CN"/>
        </w:rPr>
        <w:t>ing</w:t>
      </w:r>
      <w:r w:rsidR="00847788" w:rsidRPr="007D0BC4">
        <w:rPr>
          <w:rFonts w:ascii="Arial" w:eastAsia="SimSun" w:hAnsi="Arial" w:cs="Arial"/>
          <w:iCs/>
          <w:sz w:val="22"/>
          <w:szCs w:val="22"/>
          <w:lang w:eastAsia="zh-CN"/>
        </w:rPr>
        <w:t xml:space="preserve"> UE with the new host network and on-demand services information after the e-agreement between operator</w:t>
      </w:r>
      <w:r w:rsidRPr="007D0BC4">
        <w:rPr>
          <w:rFonts w:ascii="Arial" w:eastAsia="SimSun" w:hAnsi="Arial" w:cs="Arial"/>
          <w:iCs/>
          <w:sz w:val="22"/>
          <w:szCs w:val="22"/>
          <w:lang w:eastAsia="zh-CN"/>
        </w:rPr>
        <w:t>s</w:t>
      </w:r>
      <w:r w:rsidR="00847788" w:rsidRPr="007D0BC4">
        <w:rPr>
          <w:rFonts w:ascii="Arial" w:eastAsia="SimSun" w:hAnsi="Arial" w:cs="Arial"/>
          <w:iCs/>
          <w:sz w:val="22"/>
          <w:szCs w:val="22"/>
          <w:lang w:eastAsia="zh-CN"/>
        </w:rPr>
        <w:t>.</w:t>
      </w:r>
    </w:p>
    <w:p w14:paraId="292EEDE4" w14:textId="2FE29B73" w:rsidR="00847788" w:rsidRPr="007D0BC4" w:rsidRDefault="00847788" w:rsidP="007D0BC4">
      <w:pPr>
        <w:pStyle w:val="ListParagraph"/>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 xml:space="preserve"> </w:t>
      </w:r>
    </w:p>
    <w:p w14:paraId="7D6F981A" w14:textId="0B9F8040" w:rsidR="00847788" w:rsidRPr="00FB4894" w:rsidRDefault="007D0BC4" w:rsidP="00FB4894">
      <w:pPr>
        <w:pStyle w:val="ListParagraph"/>
        <w:numPr>
          <w:ilvl w:val="0"/>
          <w:numId w:val="25"/>
        </w:numPr>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[PR.5.4.6-2]:</w:t>
      </w:r>
      <w:r w:rsidRPr="001D2EF4">
        <w:rPr>
          <w:rFonts w:eastAsia="Batang"/>
          <w:lang w:eastAsia="zh-CN"/>
        </w:rPr>
        <w:t xml:space="preserve"> </w:t>
      </w:r>
      <w:r>
        <w:rPr>
          <w:rFonts w:ascii="Arial" w:eastAsia="SimSun" w:hAnsi="Arial" w:cs="Arial"/>
          <w:iCs/>
          <w:sz w:val="22"/>
          <w:szCs w:val="22"/>
          <w:lang w:eastAsia="zh-CN"/>
        </w:rPr>
        <w:t>The 5G system should also allow automati</w:t>
      </w:r>
      <w:r w:rsidR="00187690">
        <w:rPr>
          <w:rFonts w:ascii="Arial" w:eastAsia="SimSun" w:hAnsi="Arial" w:cs="Arial"/>
          <w:iCs/>
          <w:sz w:val="22"/>
          <w:szCs w:val="22"/>
          <w:lang w:eastAsia="zh-CN"/>
        </w:rPr>
        <w:t>c</w:t>
      </w:r>
      <w:r>
        <w:rPr>
          <w:rFonts w:ascii="Arial" w:eastAsia="SimSun" w:hAnsi="Arial" w:cs="Arial"/>
          <w:iCs/>
          <w:sz w:val="22"/>
          <w:szCs w:val="22"/>
          <w:lang w:eastAsia="zh-CN"/>
        </w:rPr>
        <w:t xml:space="preserve"> selection for hosting network and local service, but not only </w:t>
      </w:r>
      <w:r w:rsidR="003354D5">
        <w:rPr>
          <w:rFonts w:ascii="Arial" w:eastAsia="SimSun" w:hAnsi="Arial" w:cs="Arial"/>
          <w:iCs/>
          <w:sz w:val="22"/>
          <w:szCs w:val="22"/>
          <w:lang w:eastAsia="zh-CN"/>
        </w:rPr>
        <w:t xml:space="preserve">allow </w:t>
      </w:r>
      <w:r>
        <w:rPr>
          <w:rFonts w:ascii="Arial" w:eastAsia="SimSun" w:hAnsi="Arial" w:cs="Arial"/>
          <w:iCs/>
          <w:sz w:val="22"/>
          <w:szCs w:val="22"/>
          <w:lang w:eastAsia="zh-CN"/>
        </w:rPr>
        <w:t>the manual selection. Therefore, a</w:t>
      </w:r>
      <w:r w:rsidR="00FB4894">
        <w:rPr>
          <w:rFonts w:ascii="Arial" w:eastAsia="SimSun" w:hAnsi="Arial" w:cs="Arial"/>
          <w:iCs/>
          <w:sz w:val="22"/>
          <w:szCs w:val="22"/>
          <w:lang w:eastAsia="zh-CN"/>
        </w:rPr>
        <w:t>dding</w:t>
      </w:r>
      <w:r w:rsidR="003354D5">
        <w:rPr>
          <w:rFonts w:ascii="Arial" w:eastAsia="SimSun" w:hAnsi="Arial" w:cs="Arial"/>
          <w:iCs/>
          <w:sz w:val="22"/>
          <w:szCs w:val="22"/>
          <w:lang w:eastAsia="zh-CN"/>
        </w:rPr>
        <w:t xml:space="preserve"> requirement on</w:t>
      </w:r>
      <w:r w:rsidR="00FB4894">
        <w:rPr>
          <w:rFonts w:ascii="Arial" w:eastAsia="SimSun" w:hAnsi="Arial" w:cs="Arial"/>
          <w:iCs/>
          <w:sz w:val="22"/>
          <w:szCs w:val="22"/>
          <w:lang w:eastAsia="zh-CN"/>
        </w:rPr>
        <w:t xml:space="preserve"> </w:t>
      </w:r>
      <w:r w:rsidR="00847788" w:rsidRPr="00FB4894">
        <w:rPr>
          <w:rFonts w:ascii="Arial" w:eastAsia="SimSun" w:hAnsi="Arial" w:cs="Arial"/>
          <w:iCs/>
          <w:sz w:val="22"/>
          <w:szCs w:val="22"/>
          <w:lang w:eastAsia="zh-CN"/>
        </w:rPr>
        <w:t>UE</w:t>
      </w:r>
      <w:r w:rsidR="003354D5">
        <w:rPr>
          <w:rFonts w:ascii="Arial" w:eastAsia="SimSun" w:hAnsi="Arial" w:cs="Arial"/>
          <w:iCs/>
          <w:sz w:val="22"/>
          <w:szCs w:val="22"/>
          <w:lang w:eastAsia="zh-CN"/>
        </w:rPr>
        <w:t>’s</w:t>
      </w:r>
      <w:r w:rsidR="00847788" w:rsidRPr="00FB4894">
        <w:rPr>
          <w:rFonts w:ascii="Arial" w:eastAsia="SimSun" w:hAnsi="Arial" w:cs="Arial"/>
          <w:iCs/>
          <w:sz w:val="22"/>
          <w:szCs w:val="22"/>
          <w:lang w:eastAsia="zh-CN"/>
        </w:rPr>
        <w:t xml:space="preserve"> auto selection of hosting network and on-demand local service bas</w:t>
      </w:r>
      <w:r w:rsidR="003354D5">
        <w:rPr>
          <w:rFonts w:ascii="Arial" w:eastAsia="SimSun" w:hAnsi="Arial" w:cs="Arial"/>
          <w:iCs/>
          <w:sz w:val="22"/>
          <w:szCs w:val="22"/>
          <w:lang w:eastAsia="zh-CN"/>
        </w:rPr>
        <w:t>ed</w:t>
      </w:r>
      <w:r w:rsidR="00847788" w:rsidRPr="00FB4894">
        <w:rPr>
          <w:rFonts w:ascii="Arial" w:eastAsia="SimSun" w:hAnsi="Arial" w:cs="Arial"/>
          <w:iCs/>
          <w:sz w:val="22"/>
          <w:szCs w:val="22"/>
          <w:lang w:eastAsia="zh-CN"/>
        </w:rPr>
        <w:t xml:space="preserve"> on the home network policy as described in the use case. </w:t>
      </w:r>
    </w:p>
    <w:p w14:paraId="34487D1E" w14:textId="77777777" w:rsidR="00F93BFA" w:rsidRDefault="00485B69" w:rsidP="00A11990">
      <w:pPr>
        <w:pStyle w:val="Heading2"/>
        <w:rPr>
          <w:ins w:id="4"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5" w:author="amanda X" w:date="2021-02-08T16:31:00Z">
        <w:r w:rsidR="00A11990" w:rsidRPr="00A11990">
          <w:t xml:space="preserve"> </w:t>
        </w:r>
      </w:ins>
    </w:p>
    <w:p w14:paraId="69C9EC1C" w14:textId="77777777" w:rsidR="003F7CC9" w:rsidRDefault="003F7CC9" w:rsidP="003F7CC9">
      <w:pPr>
        <w:pStyle w:val="Heading2"/>
        <w:ind w:left="0" w:firstLine="0"/>
        <w:rPr>
          <w:rFonts w:eastAsia="SimSun"/>
          <w:lang w:eastAsia="en-GB"/>
        </w:rPr>
      </w:pPr>
      <w:bookmarkStart w:id="6" w:name="_Toc66283703"/>
      <w:r>
        <w:t>5.4</w:t>
      </w:r>
      <w:r w:rsidRPr="00666627">
        <w:tab/>
      </w:r>
      <w:r w:rsidRPr="00666627">
        <w:rPr>
          <w:rFonts w:eastAsia="SimSun"/>
          <w:lang w:eastAsia="en-GB"/>
        </w:rPr>
        <w:t xml:space="preserve">Use Case for UEs </w:t>
      </w:r>
      <w:r>
        <w:rPr>
          <w:rFonts w:eastAsia="SimSun"/>
          <w:lang w:eastAsia="en-GB"/>
        </w:rPr>
        <w:t xml:space="preserve">using on demand services via hosting </w:t>
      </w:r>
      <w:proofErr w:type="gramStart"/>
      <w:r>
        <w:rPr>
          <w:rFonts w:eastAsia="SimSun"/>
          <w:lang w:eastAsia="en-GB"/>
        </w:rPr>
        <w:t>network</w:t>
      </w:r>
      <w:bookmarkEnd w:id="6"/>
      <w:proofErr w:type="gramEnd"/>
    </w:p>
    <w:p w14:paraId="0273D43A" w14:textId="77777777" w:rsidR="003F7CC9" w:rsidRPr="00666627" w:rsidRDefault="003F7CC9" w:rsidP="003F7CC9">
      <w:pPr>
        <w:pStyle w:val="Heading3"/>
      </w:pPr>
      <w:bookmarkStart w:id="7" w:name="_Toc66283704"/>
      <w:r>
        <w:t>5.4</w:t>
      </w:r>
      <w:r w:rsidRPr="00666627">
        <w:t>.1</w:t>
      </w:r>
      <w:r w:rsidRPr="00666627">
        <w:tab/>
        <w:t>Description</w:t>
      </w:r>
      <w:bookmarkEnd w:id="7"/>
    </w:p>
    <w:p w14:paraId="30A177AF" w14:textId="77777777" w:rsidR="003F7CC9" w:rsidRDefault="003F7CC9" w:rsidP="003F7CC9">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xml:space="preserve">, </w:t>
      </w:r>
      <w:proofErr w:type="gramStart"/>
      <w:r w:rsidRPr="00BE7FDE">
        <w:rPr>
          <w:rFonts w:eastAsia="Batang"/>
          <w:lang w:eastAsia="zh-CN"/>
        </w:rPr>
        <w:t>e.g.</w:t>
      </w:r>
      <w:proofErr w:type="gramEnd"/>
      <w:r w:rsidRPr="00BE7FDE">
        <w:rPr>
          <w:rFonts w:eastAsia="Batang"/>
          <w:lang w:eastAsia="zh-CN"/>
        </w:rPr>
        <w:t xml:space="preserve">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3D793A69" w14:textId="1FB799E0" w:rsidR="003F7CC9" w:rsidRPr="00782C90" w:rsidRDefault="003F7CC9" w:rsidP="003F7CC9">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w:t>
      </w:r>
      <w:proofErr w:type="gramStart"/>
      <w:r w:rsidRPr="001D2EF4">
        <w:rPr>
          <w:rFonts w:eastAsia="Batang"/>
          <w:lang w:eastAsia="zh-CN"/>
        </w:rPr>
        <w:t>PALS</w:t>
      </w:r>
      <w:proofErr w:type="gramEnd"/>
      <w:r w:rsidRPr="001D2EF4">
        <w:rPr>
          <w:rFonts w:eastAsia="Batang"/>
          <w:lang w:eastAsia="zh-CN"/>
        </w:rPr>
        <w:t xml:space="preserve"> service at a specific occasion (</w:t>
      </w:r>
      <w:ins w:id="8" w:author="amanda X 8" w:date="2021-04-29T17:26:00Z">
        <w:r w:rsidR="003354D5">
          <w:rPr>
            <w:rFonts w:eastAsia="Batang"/>
            <w:lang w:eastAsia="zh-CN"/>
          </w:rPr>
          <w:t xml:space="preserve">starting </w:t>
        </w:r>
      </w:ins>
      <w:r w:rsidRPr="001D2EF4">
        <w:rPr>
          <w:rFonts w:eastAsia="Batang"/>
          <w:lang w:eastAsia="zh-CN"/>
        </w:rPr>
        <w:t>time</w:t>
      </w:r>
      <w:ins w:id="9" w:author="amanda X 8" w:date="2021-04-20T16:14:00Z">
        <w:r>
          <w:rPr>
            <w:rFonts w:eastAsia="Batang"/>
            <w:lang w:eastAsia="zh-CN"/>
          </w:rPr>
          <w:t>, duration</w:t>
        </w:r>
      </w:ins>
      <w:r w:rsidRPr="001D2EF4">
        <w:rPr>
          <w:rFonts w:eastAsia="Batang"/>
          <w:lang w:eastAsia="zh-CN"/>
        </w:rPr>
        <w:t xml:space="preserv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6EC2A3B6" w14:textId="1D6E27CA" w:rsidR="003F7CC9" w:rsidRPr="00530EF6" w:rsidRDefault="003F7CC9" w:rsidP="003F7CC9">
      <w:pPr>
        <w:rPr>
          <w:rFonts w:eastAsia="Batang"/>
          <w:lang w:eastAsia="zh-CN"/>
        </w:rPr>
      </w:pPr>
      <w:bookmarkStart w:id="10" w:name="_Hlk71535928"/>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w:t>
      </w:r>
      <w:proofErr w:type="gramStart"/>
      <w:r w:rsidRPr="00530EF6">
        <w:rPr>
          <w:rFonts w:eastAsia="Batang"/>
          <w:lang w:eastAsia="zh-CN"/>
        </w:rPr>
        <w:t>e.g.</w:t>
      </w:r>
      <w:proofErr w:type="gramEnd"/>
      <w:r w:rsidRPr="00530EF6">
        <w:rPr>
          <w:rFonts w:eastAsia="Batang"/>
          <w:lang w:eastAsia="zh-CN"/>
        </w:rPr>
        <w:t xml:space="preserve"> PALS service policies of time</w:t>
      </w:r>
      <w:r w:rsidR="009171A2">
        <w:rPr>
          <w:rFonts w:eastAsia="Batang"/>
          <w:lang w:eastAsia="zh-CN"/>
        </w:rPr>
        <w:t xml:space="preserve"> </w:t>
      </w:r>
      <w:ins w:id="11" w:author="amanda X 8" w:date="2021-04-20T16:13:00Z">
        <w:r>
          <w:rPr>
            <w:rFonts w:eastAsia="Batang"/>
            <w:lang w:eastAsia="zh-CN"/>
          </w:rPr>
          <w:t xml:space="preserve">(including </w:t>
        </w:r>
        <w:r>
          <w:rPr>
            <w:rFonts w:eastAsia="Batang"/>
            <w:lang w:eastAsia="zh-CN"/>
          </w:rPr>
          <w:lastRenderedPageBreak/>
          <w:t>duration, starting tim</w:t>
        </w:r>
      </w:ins>
      <w:ins w:id="12" w:author="amanda X 8" w:date="2021-04-20T16:14:00Z">
        <w:r>
          <w:rPr>
            <w:rFonts w:eastAsia="Batang"/>
            <w:lang w:eastAsia="zh-CN"/>
          </w:rPr>
          <w:t>e)</w:t>
        </w:r>
      </w:ins>
      <w:r w:rsidRPr="00530EF6">
        <w:rPr>
          <w:rFonts w:eastAsia="Batang"/>
          <w:lang w:eastAsia="zh-CN"/>
        </w:rPr>
        <w:t xml:space="preserve">, location, network-A access parameters, including spectrum, access technologies (3GPP or non-3GPP), network slice, charging policies, and subscriber’s network policies for authentication, and routing. </w:t>
      </w:r>
      <w:bookmarkEnd w:id="10"/>
      <w:r w:rsidRPr="00530EF6">
        <w:rPr>
          <w:rFonts w:eastAsia="Batang"/>
          <w:lang w:eastAsia="zh-CN"/>
        </w:rPr>
        <w:t xml:space="preserve">In the meantime, the SP-A and SP-B can further offer on-demand services via hosting network. </w:t>
      </w:r>
    </w:p>
    <w:p w14:paraId="3C0F6797" w14:textId="6A2A40ED" w:rsidR="003F7CC9" w:rsidRPr="001D2EF4" w:rsidRDefault="003F7CC9" w:rsidP="003F7CC9">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bookmarkStart w:id="13" w:name="_Hlk71536010"/>
      <w:r w:rsidRPr="00530EF6">
        <w:rPr>
          <w:rFonts w:eastAsia="Batang"/>
          <w:lang w:eastAsia="zh-CN"/>
        </w:rPr>
        <w:t>The on-demand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bookmarkEnd w:id="13"/>
      <w:r w:rsidRPr="001D2EF4">
        <w:rPr>
          <w:rFonts w:eastAsia="Batang"/>
          <w:lang w:eastAsia="zh-CN"/>
        </w:rPr>
        <w:t xml:space="preserve">For example, SP-C can subscribe </w:t>
      </w:r>
      <w:ins w:id="14" w:author="amanda X 8" w:date="2021-04-20T16:19:00Z">
        <w:r>
          <w:rPr>
            <w:rFonts w:eastAsia="Batang"/>
            <w:lang w:eastAsia="zh-CN"/>
          </w:rPr>
          <w:t xml:space="preserve">SP-A’s </w:t>
        </w:r>
      </w:ins>
      <w:r w:rsidRPr="001D2EF4">
        <w:rPr>
          <w:rFonts w:eastAsia="Batang"/>
          <w:lang w:eastAsia="zh-CN"/>
        </w:rPr>
        <w:t>PALS service and SP-</w:t>
      </w:r>
      <w:proofErr w:type="gramStart"/>
      <w:r w:rsidRPr="001D2EF4">
        <w:rPr>
          <w:rFonts w:eastAsia="Batang"/>
          <w:lang w:eastAsia="zh-CN"/>
        </w:rPr>
        <w:t>B’s</w:t>
      </w:r>
      <w:proofErr w:type="gramEnd"/>
      <w:r w:rsidRPr="001D2EF4">
        <w:rPr>
          <w:rFonts w:eastAsia="Batang"/>
          <w:lang w:eastAsia="zh-CN"/>
        </w:rPr>
        <w:t xml:space="preserve"> on demand service </w:t>
      </w:r>
      <w:r>
        <w:rPr>
          <w:rFonts w:eastAsia="Batang"/>
          <w:lang w:eastAsia="zh-CN"/>
        </w:rPr>
        <w:t>based on e-agreement</w:t>
      </w:r>
      <w:r w:rsidRPr="001D2EF4">
        <w:rPr>
          <w:rFonts w:eastAsia="Batang"/>
          <w:lang w:eastAsia="zh-CN"/>
        </w:rPr>
        <w:t xml:space="preserve"> for their UEs and configures their UEs with PALS service.</w:t>
      </w:r>
      <w:r>
        <w:rPr>
          <w:rFonts w:eastAsia="Batang"/>
          <w:lang w:eastAsia="zh-CN"/>
        </w:rPr>
        <w:t xml:space="preserve"> </w:t>
      </w:r>
      <w:r w:rsidRPr="001D2EF4">
        <w:rPr>
          <w:rFonts w:eastAsia="Batang"/>
          <w:lang w:eastAsia="zh-CN"/>
        </w:rPr>
        <w:t>When a UE configured with PALS service connects to hosting network</w:t>
      </w:r>
      <w:del w:id="15" w:author="amanda X 8" w:date="2021-04-20T16:18:00Z">
        <w:r w:rsidRPr="001D2EF4" w:rsidDel="003F7CC9">
          <w:rPr>
            <w:rFonts w:eastAsia="Batang"/>
            <w:lang w:eastAsia="zh-CN"/>
          </w:rPr>
          <w:delText xml:space="preserve"> </w:delText>
        </w:r>
      </w:del>
      <w:r w:rsidRPr="001D2EF4">
        <w:rPr>
          <w:rFonts w:eastAsia="Batang"/>
          <w:lang w:eastAsia="zh-CN"/>
        </w:rPr>
        <w:t>SP-A</w:t>
      </w:r>
      <w:ins w:id="16" w:author="amanda X 8" w:date="2021-04-20T16:18:00Z">
        <w:r>
          <w:rPr>
            <w:rFonts w:eastAsia="Batang"/>
            <w:lang w:eastAsia="zh-CN"/>
          </w:rPr>
          <w:t>, which</w:t>
        </w:r>
      </w:ins>
      <w:r w:rsidRPr="001D2EF4">
        <w:rPr>
          <w:rFonts w:eastAsia="Batang"/>
          <w:lang w:eastAsia="zh-CN"/>
        </w:rPr>
        <w:t xml:space="preserve"> can present available on-demand services provided by different service providers for UEs configured with PALS services to select any one of them</w:t>
      </w:r>
      <w:r>
        <w:rPr>
          <w:rFonts w:eastAsia="Batang"/>
          <w:lang w:eastAsia="zh-CN"/>
        </w:rPr>
        <w:t>. When using SP-</w:t>
      </w:r>
      <w:proofErr w:type="gramStart"/>
      <w:r>
        <w:rPr>
          <w:rFonts w:eastAsia="Batang"/>
          <w:lang w:eastAsia="zh-CN"/>
        </w:rPr>
        <w:t>B’s</w:t>
      </w:r>
      <w:proofErr w:type="gramEnd"/>
      <w:r>
        <w:rPr>
          <w:rFonts w:eastAsia="Batang"/>
          <w:lang w:eastAsia="zh-CN"/>
        </w:rPr>
        <w:t xml:space="preserve">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3605EA0B" w14:textId="77777777" w:rsidR="003F7CC9" w:rsidRPr="00DE2B04" w:rsidRDefault="003F7CC9" w:rsidP="003F7CC9">
      <w:pPr>
        <w:rPr>
          <w:rFonts w:eastAsia="Batang"/>
          <w:color w:val="FF0000"/>
          <w:lang w:eastAsia="zh-CN"/>
        </w:rPr>
      </w:pPr>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BF067D6" w14:textId="77777777" w:rsidR="003F7CC9" w:rsidRPr="00666627" w:rsidRDefault="003F7CC9" w:rsidP="003F7CC9">
      <w:pPr>
        <w:pStyle w:val="Heading3"/>
      </w:pPr>
      <w:bookmarkStart w:id="17" w:name="_Toc66283705"/>
      <w:r>
        <w:t>5.4</w:t>
      </w:r>
      <w:r w:rsidRPr="00666627">
        <w:t>.2</w:t>
      </w:r>
      <w:r w:rsidRPr="00666627">
        <w:tab/>
        <w:t>Pre-conditions</w:t>
      </w:r>
      <w:bookmarkEnd w:id="17"/>
    </w:p>
    <w:p w14:paraId="70CC4D4A" w14:textId="77777777" w:rsidR="003F7CC9" w:rsidRDefault="003F7CC9" w:rsidP="003F7CC9">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w:t>
      </w:r>
      <w:proofErr w:type="gramStart"/>
      <w:r w:rsidRPr="001D2EF4">
        <w:rPr>
          <w:rFonts w:eastAsia="Batang"/>
          <w:lang w:eastAsia="zh-CN"/>
        </w:rPr>
        <w:t xml:space="preserve">on </w:t>
      </w:r>
      <w:r>
        <w:rPr>
          <w:rFonts w:eastAsia="Batang"/>
          <w:lang w:eastAsia="zh-CN"/>
        </w:rPr>
        <w:t xml:space="preserve"> e</w:t>
      </w:r>
      <w:proofErr w:type="gramEnd"/>
      <w:r>
        <w:rPr>
          <w:rFonts w:eastAsia="Batang"/>
          <w:lang w:eastAsia="zh-CN"/>
        </w:rPr>
        <w:t>-agreement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8BDF3D6" w14:textId="77777777" w:rsidR="003F7CC9" w:rsidRPr="001D2EF4" w:rsidRDefault="003F7CC9" w:rsidP="003F7CC9">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r>
        <w:rPr>
          <w:rFonts w:eastAsia="Batang"/>
          <w:lang w:eastAsia="zh-CN"/>
        </w:rPr>
        <w:t xml:space="preserve">on its owned Service Hosting Environment-A </w:t>
      </w:r>
      <w:r w:rsidRPr="001D2EF4">
        <w:rPr>
          <w:rFonts w:eastAsia="Batang"/>
          <w:lang w:eastAsia="zh-CN"/>
        </w:rPr>
        <w:t xml:space="preserve">for streaming live video and immersive media in different monsters’ zones. SP-B also provides on demand services </w:t>
      </w:r>
      <w:r>
        <w:rPr>
          <w:rFonts w:eastAsia="Batang"/>
          <w:lang w:eastAsia="zh-CN"/>
        </w:rPr>
        <w:t xml:space="preserve">on its Service Hosting Environment-B connected to the hosting network 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 on its application platform-D for streaming movies. The SP-C subscribes SP-A’s and SP-</w:t>
      </w:r>
      <w:proofErr w:type="gramStart"/>
      <w:r>
        <w:rPr>
          <w:rFonts w:eastAsia="Batang"/>
          <w:lang w:eastAsia="zh-CN"/>
        </w:rPr>
        <w:t>B’s</w:t>
      </w:r>
      <w:proofErr w:type="gramEnd"/>
      <w:r>
        <w:rPr>
          <w:rFonts w:eastAsia="Batang"/>
          <w:lang w:eastAsia="zh-CN"/>
        </w:rPr>
        <w:t xml:space="preserve"> on demand services for their UEs attending adventures on the island. In addition, the SP-C rents the resource from the SP-A for providing on demand services for interactive Monster hunting games on its owned Service Hosting Environment-C connected to the hosting network. </w:t>
      </w:r>
    </w:p>
    <w:p w14:paraId="5A403E92" w14:textId="77777777" w:rsidR="003F7CC9" w:rsidRDefault="003F7CC9" w:rsidP="003F7CC9">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6DAD3B1B" w14:textId="77777777" w:rsidR="003F7CC9" w:rsidRPr="001D2EF4" w:rsidRDefault="003F7CC9" w:rsidP="003F7CC9">
      <w:pPr>
        <w:rPr>
          <w:rFonts w:eastAsia="Batang"/>
          <w:lang w:eastAsia="zh-CN"/>
        </w:rPr>
      </w:pPr>
      <w:r w:rsidRPr="001D2EF4">
        <w:rPr>
          <w:rFonts w:eastAsia="Batang"/>
          <w:lang w:eastAsia="zh-CN"/>
        </w:rPr>
        <w:t xml:space="preserve">Lexi and Timmy </w:t>
      </w:r>
      <w:r>
        <w:rPr>
          <w:rFonts w:eastAsia="Batang"/>
          <w:lang w:eastAsia="zh-CN"/>
        </w:rPr>
        <w:t xml:space="preserve">visit their grandfather and </w:t>
      </w:r>
      <w:r w:rsidRPr="001D2EF4">
        <w:rPr>
          <w:rFonts w:eastAsia="Batang"/>
          <w:lang w:eastAsia="zh-CN"/>
        </w:rPr>
        <w:t xml:space="preserve">attend this annual event. Their UEs, UE-C1 and UE-C2, are both with SP-C’s subscriptions. The SP-C subscribed SP-A’s PALS services configures their </w:t>
      </w:r>
      <w:r w:rsidRPr="00D5075E">
        <w:rPr>
          <w:rFonts w:eastAsia="Batang"/>
          <w:lang w:eastAsia="zh-CN"/>
        </w:rPr>
        <w:t>UE</w:t>
      </w:r>
      <w:r>
        <w:rPr>
          <w:rFonts w:eastAsia="Batang"/>
          <w:lang w:eastAsia="zh-CN"/>
        </w:rPr>
        <w:t>s</w:t>
      </w:r>
      <w:r w:rsidRPr="00D5075E">
        <w:rPr>
          <w:rFonts w:eastAsia="Batang"/>
          <w:lang w:eastAsia="zh-CN"/>
        </w:rPr>
        <w:t xml:space="preserve"> with </w:t>
      </w:r>
      <w:r>
        <w:rPr>
          <w:rFonts w:eastAsia="Batang"/>
          <w:lang w:eastAsia="zh-CN"/>
        </w:rPr>
        <w:t xml:space="preserve">information of PALS network identity for selecting PALS network and credentials for accessing </w:t>
      </w:r>
      <w:r w:rsidRPr="00D5075E">
        <w:rPr>
          <w:rFonts w:eastAsia="Batang"/>
          <w:lang w:eastAsia="zh-CN"/>
        </w:rPr>
        <w:t>PALS service</w:t>
      </w:r>
      <w:r>
        <w:rPr>
          <w:rFonts w:eastAsia="Batang"/>
          <w:lang w:eastAsia="zh-CN"/>
        </w:rPr>
        <w:t>s via PALS network</w:t>
      </w:r>
      <w:r w:rsidRPr="001D2EF4">
        <w:rPr>
          <w:rFonts w:eastAsia="Batang"/>
          <w:lang w:eastAsia="zh-CN"/>
        </w:rPr>
        <w:t>.</w:t>
      </w:r>
      <w:r>
        <w:rPr>
          <w:rFonts w:eastAsia="Batang"/>
          <w:lang w:eastAsia="zh-CN"/>
        </w:rPr>
        <w:t xml:space="preserve"> </w:t>
      </w:r>
    </w:p>
    <w:p w14:paraId="29C1735F" w14:textId="77777777" w:rsidR="003F7CC9" w:rsidRPr="00666627" w:rsidRDefault="003F7CC9" w:rsidP="003F7CC9">
      <w:pPr>
        <w:pStyle w:val="Heading3"/>
      </w:pPr>
      <w:bookmarkStart w:id="18" w:name="_Toc66283706"/>
      <w:r>
        <w:t>5.4</w:t>
      </w:r>
      <w:r w:rsidRPr="00666627">
        <w:t>.3</w:t>
      </w:r>
      <w:r w:rsidRPr="00666627">
        <w:tab/>
        <w:t>Service Flows</w:t>
      </w:r>
      <w:bookmarkEnd w:id="18"/>
    </w:p>
    <w:p w14:paraId="7D73C106" w14:textId="77777777" w:rsidR="003F7CC9" w:rsidRPr="00EB25CD" w:rsidRDefault="003F7CC9" w:rsidP="003F7CC9">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w:t>
      </w:r>
      <w:proofErr w:type="gramStart"/>
      <w:r>
        <w:rPr>
          <w:rFonts w:eastAsia="MS Mincho"/>
          <w:b/>
          <w:bCs/>
          <w:i w:val="0"/>
          <w:color w:val="FF0000"/>
          <w:sz w:val="22"/>
          <w:szCs w:val="22"/>
          <w:lang w:val="en-US" w:eastAsia="ja-JP"/>
        </w:rPr>
        <w:t>available</w:t>
      </w:r>
      <w:proofErr w:type="gramEnd"/>
      <w:r>
        <w:rPr>
          <w:rFonts w:eastAsia="MS Mincho"/>
          <w:b/>
          <w:bCs/>
          <w:i w:val="0"/>
          <w:color w:val="FF0000"/>
          <w:sz w:val="22"/>
          <w:szCs w:val="22"/>
          <w:lang w:val="en-US" w:eastAsia="ja-JP"/>
        </w:rPr>
        <w:t xml:space="preserve"> </w:t>
      </w:r>
    </w:p>
    <w:p w14:paraId="5CC10840" w14:textId="77777777" w:rsidR="003F7CC9" w:rsidRPr="001D2EF4" w:rsidRDefault="003F7CC9" w:rsidP="003F7CC9">
      <w:pPr>
        <w:rPr>
          <w:rFonts w:eastAsia="Batang"/>
          <w:lang w:eastAsia="zh-CN"/>
        </w:rPr>
      </w:pPr>
      <w:r w:rsidRPr="001D2EF4">
        <w:rPr>
          <w:rFonts w:eastAsia="Batang"/>
          <w:lang w:eastAsia="zh-CN"/>
        </w:rPr>
        <w:t xml:space="preserve">Step1: When visiting the genetic engineering center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r w:rsidRPr="0015178B">
        <w:rPr>
          <w:rFonts w:eastAsia="Batang"/>
          <w:lang w:eastAsia="zh-CN"/>
        </w:rPr>
        <w:t xml:space="preserve"> </w:t>
      </w:r>
      <w:r>
        <w:rPr>
          <w:rFonts w:eastAsia="Batang"/>
          <w:lang w:eastAsia="zh-CN"/>
        </w:rPr>
        <w:t>The hosting network-A authenticates the UE-C1 and UE-C2 and both UEs use their configured user credentials for accessing to PALS services via PALS network.</w:t>
      </w:r>
    </w:p>
    <w:p w14:paraId="74666FDD" w14:textId="77777777" w:rsidR="003F7CC9" w:rsidRPr="001D2EF4" w:rsidRDefault="003F7CC9" w:rsidP="003F7CC9">
      <w:pPr>
        <w:rPr>
          <w:rFonts w:eastAsia="Batang"/>
          <w:lang w:eastAsia="zh-CN"/>
        </w:rPr>
      </w:pPr>
      <w:r w:rsidRPr="001D2EF4">
        <w:rPr>
          <w:rFonts w:eastAsia="Batang"/>
          <w:lang w:eastAsia="zh-CN"/>
        </w:rPr>
        <w:t xml:space="preserve">Step2: </w:t>
      </w:r>
      <w:r>
        <w:rPr>
          <w:rFonts w:eastAsia="Batang"/>
          <w:lang w:eastAsia="zh-CN"/>
        </w:rPr>
        <w:t xml:space="preserve">UE-C1 and </w:t>
      </w:r>
      <w:r w:rsidRPr="001D2EF4">
        <w:rPr>
          <w:rFonts w:eastAsia="Batang"/>
          <w:lang w:eastAsia="zh-CN"/>
        </w:rPr>
        <w:t xml:space="preserve">UE-C2 present available on demand dedicated services to </w:t>
      </w:r>
      <w:r>
        <w:rPr>
          <w:rFonts w:eastAsia="Batang"/>
          <w:lang w:eastAsia="zh-CN"/>
        </w:rPr>
        <w:t xml:space="preserve">Lexi and </w:t>
      </w:r>
      <w:r w:rsidRPr="001D2EF4">
        <w:rPr>
          <w:rFonts w:eastAsia="Batang"/>
          <w:lang w:eastAsia="zh-CN"/>
        </w:rPr>
        <w:t xml:space="preserve">Jimmy. </w:t>
      </w:r>
    </w:p>
    <w:p w14:paraId="18DE71B7" w14:textId="77777777" w:rsidR="003F7CC9" w:rsidRPr="001D2EF4" w:rsidRDefault="003F7CC9" w:rsidP="003F7CC9">
      <w:pPr>
        <w:rPr>
          <w:rFonts w:eastAsia="Batang"/>
          <w:lang w:eastAsia="zh-CN"/>
        </w:rPr>
      </w:pPr>
      <w:r w:rsidRPr="001D2EF4">
        <w:rPr>
          <w:rFonts w:eastAsia="Batang"/>
          <w:lang w:eastAsia="zh-CN"/>
        </w:rPr>
        <w:t xml:space="preserve">Step3: Jimmy selects </w:t>
      </w:r>
      <w:r>
        <w:rPr>
          <w:rFonts w:eastAsia="Batang"/>
          <w:lang w:eastAsia="zh-CN"/>
        </w:rPr>
        <w:t>the superhero interactive game</w:t>
      </w:r>
      <w:r w:rsidRPr="001D2EF4">
        <w:rPr>
          <w:rFonts w:eastAsia="Batang"/>
          <w:lang w:eastAsia="zh-CN"/>
        </w:rPr>
        <w:t xml:space="preserve"> provided by SP-</w:t>
      </w:r>
      <w:r>
        <w:rPr>
          <w:rFonts w:eastAsia="Batang"/>
          <w:lang w:eastAsia="zh-CN"/>
        </w:rPr>
        <w:t>B</w:t>
      </w:r>
      <w:r w:rsidRPr="001D2EF4">
        <w:rPr>
          <w:rFonts w:eastAsia="Batang"/>
          <w:lang w:eastAsia="zh-CN"/>
        </w:rPr>
        <w:t xml:space="preserve"> </w:t>
      </w:r>
      <w:r>
        <w:rPr>
          <w:rFonts w:eastAsia="Batang"/>
          <w:lang w:eastAsia="zh-CN"/>
        </w:rPr>
        <w:t>and chooses to</w:t>
      </w:r>
      <w:r w:rsidRPr="001D2EF4">
        <w:rPr>
          <w:rFonts w:eastAsia="Batang"/>
          <w:lang w:eastAsia="zh-CN"/>
        </w:rPr>
        <w:t xml:space="preserve"> </w:t>
      </w:r>
      <w:r>
        <w:rPr>
          <w:rFonts w:eastAsia="Batang"/>
          <w:lang w:eastAsia="zh-CN"/>
        </w:rPr>
        <w:t xml:space="preserve">be the Spiderman </w:t>
      </w:r>
      <w:r w:rsidRPr="001D2EF4">
        <w:rPr>
          <w:rFonts w:eastAsia="Batang"/>
          <w:lang w:eastAsia="zh-CN"/>
        </w:rPr>
        <w:t>play</w:t>
      </w:r>
      <w:r>
        <w:rPr>
          <w:rFonts w:eastAsia="Batang"/>
          <w:lang w:eastAsia="zh-CN"/>
        </w:rPr>
        <w:t>ing</w:t>
      </w:r>
      <w:r w:rsidRPr="001D2EF4">
        <w:rPr>
          <w:rFonts w:eastAsia="Batang"/>
          <w:lang w:eastAsia="zh-CN"/>
        </w:rPr>
        <w:t xml:space="preserve"> with holograms of live monsters at the park (which enables specific network-A </w:t>
      </w:r>
      <w:r>
        <w:rPr>
          <w:rFonts w:eastAsia="Batang"/>
          <w:lang w:eastAsia="zh-CN"/>
        </w:rPr>
        <w:t xml:space="preserve">5G </w:t>
      </w:r>
      <w:r w:rsidRPr="001D2EF4">
        <w:rPr>
          <w:rFonts w:eastAsia="Batang"/>
          <w:lang w:eastAsia="zh-CN"/>
        </w:rPr>
        <w:t xml:space="preserve">services). </w:t>
      </w:r>
      <w:r>
        <w:rPr>
          <w:rFonts w:eastAsia="Batang"/>
          <w:lang w:eastAsia="zh-CN"/>
        </w:rPr>
        <w:t xml:space="preserve">In the meantime, Lexi selects one immersive media provided by SP-A to watch the live monsters running around the park.  The hosting network-A gets PALS service authorization from service providers and creates the service session for the authorized </w:t>
      </w:r>
      <w:proofErr w:type="gramStart"/>
      <w:r>
        <w:rPr>
          <w:rFonts w:eastAsia="Batang"/>
          <w:lang w:eastAsia="zh-CN"/>
        </w:rPr>
        <w:t>UEs</w:t>
      </w:r>
      <w:proofErr w:type="gramEnd"/>
    </w:p>
    <w:p w14:paraId="28BD39D8" w14:textId="77777777" w:rsidR="003F7CC9" w:rsidRPr="001D2EF4" w:rsidRDefault="003F7CC9" w:rsidP="003F7CC9">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7E60EE6E" w14:textId="77777777" w:rsidR="003F7CC9" w:rsidRPr="002E29BC" w:rsidRDefault="003F7CC9" w:rsidP="003F7CC9">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t xml:space="preserve">Use Case B:  </w:t>
      </w:r>
      <w:r>
        <w:rPr>
          <w:rFonts w:eastAsia="MS Mincho"/>
          <w:b/>
          <w:bCs/>
          <w:i w:val="0"/>
          <w:color w:val="FF0000"/>
          <w:sz w:val="22"/>
          <w:szCs w:val="22"/>
          <w:lang w:val="en-US" w:eastAsia="ja-JP"/>
        </w:rPr>
        <w:t>use of local SP-</w:t>
      </w:r>
      <w:proofErr w:type="gramStart"/>
      <w:r>
        <w:rPr>
          <w:rFonts w:eastAsia="MS Mincho"/>
          <w:b/>
          <w:bCs/>
          <w:i w:val="0"/>
          <w:color w:val="FF0000"/>
          <w:sz w:val="22"/>
          <w:szCs w:val="22"/>
          <w:lang w:val="en-US" w:eastAsia="ja-JP"/>
        </w:rPr>
        <w:t>A’s</w:t>
      </w:r>
      <w:proofErr w:type="gramEnd"/>
      <w:r>
        <w:rPr>
          <w:rFonts w:eastAsia="MS Mincho"/>
          <w:b/>
          <w:bCs/>
          <w:i w:val="0"/>
          <w:color w:val="FF0000"/>
          <w:sz w:val="22"/>
          <w:szCs w:val="22"/>
          <w:lang w:val="en-US" w:eastAsia="ja-JP"/>
        </w:rPr>
        <w:t xml:space="preserve"> on demand services and SP-D’s on demand services via hosting network</w:t>
      </w:r>
    </w:p>
    <w:p w14:paraId="67A7DF6E" w14:textId="3C884BE7" w:rsidR="003F7CC9" w:rsidRPr="001D2EF4" w:rsidRDefault="003F7CC9" w:rsidP="003F7CC9">
      <w:pPr>
        <w:rPr>
          <w:rFonts w:eastAsia="Batang"/>
          <w:lang w:eastAsia="zh-CN"/>
        </w:rPr>
      </w:pPr>
      <w:r w:rsidRPr="001D2EF4">
        <w:rPr>
          <w:rFonts w:eastAsia="Batang"/>
          <w:lang w:eastAsia="zh-CN"/>
        </w:rPr>
        <w:t xml:space="preserve">Step1: after one day’s fun adventure at the park, Lexi </w:t>
      </w:r>
      <w:ins w:id="19" w:author="amanda X r01" w:date="2021-05-11T11:36:00Z">
        <w:r w:rsidR="00E9700C">
          <w:rPr>
            <w:rFonts w:eastAsia="Batang"/>
            <w:lang w:eastAsia="zh-CN"/>
          </w:rPr>
          <w:t xml:space="preserve">is </w:t>
        </w:r>
      </w:ins>
      <w:r w:rsidRPr="001D2EF4">
        <w:rPr>
          <w:rFonts w:eastAsia="Batang"/>
          <w:lang w:eastAsia="zh-CN"/>
        </w:rPr>
        <w:t>lying on the bed at the cabin where her UE-C1 finds only SP-A is available</w:t>
      </w:r>
      <w:ins w:id="20" w:author="amanda X r01" w:date="2021-05-11T11:37:00Z">
        <w:r w:rsidR="00E9700C">
          <w:rPr>
            <w:rFonts w:eastAsia="Batang"/>
            <w:lang w:eastAsia="zh-CN"/>
          </w:rPr>
          <w:t xml:space="preserve">. </w:t>
        </w:r>
      </w:ins>
      <w:ins w:id="21" w:author="amanda X r03" w:date="2021-05-20T16:16:00Z">
        <w:r w:rsidR="00B73113">
          <w:rPr>
            <w:rFonts w:eastAsia="Batang"/>
            <w:lang w:eastAsia="zh-CN"/>
          </w:rPr>
          <w:t xml:space="preserve">Because the conditions (e.g., time, location) for selecting </w:t>
        </w:r>
        <w:del w:id="22" w:author="amanda X r01" w:date="2021-05-11T11:34:00Z">
          <w:r w:rsidR="00B73113" w:rsidDel="00E9700C">
            <w:rPr>
              <w:rFonts w:eastAsia="Batang"/>
              <w:lang w:eastAsia="zh-CN"/>
            </w:rPr>
            <w:delText xml:space="preserve"> </w:delText>
          </w:r>
        </w:del>
        <w:r w:rsidR="00B73113">
          <w:rPr>
            <w:rFonts w:eastAsia="Batang"/>
            <w:lang w:eastAsia="zh-CN"/>
          </w:rPr>
          <w:t>the SP-A are met according to the policy provisioned from SP-C</w:t>
        </w:r>
        <w:r w:rsidR="00B73113" w:rsidRPr="00A339A0">
          <w:rPr>
            <w:rFonts w:eastAsia="Batang"/>
            <w:highlight w:val="yellow"/>
            <w:lang w:eastAsia="zh-CN"/>
            <w:rPrChange w:id="23" w:author="amanda X r01" w:date="2021-05-10T11:20:00Z">
              <w:rPr>
                <w:rFonts w:eastAsia="Batang"/>
                <w:lang w:eastAsia="zh-CN"/>
              </w:rPr>
            </w:rPrChange>
          </w:rPr>
          <w:t>,</w:t>
        </w:r>
        <w:r w:rsidR="00B73113">
          <w:rPr>
            <w:rFonts w:eastAsia="Batang"/>
            <w:lang w:eastAsia="zh-CN"/>
          </w:rPr>
          <w:t xml:space="preserve"> Lexi’s UE </w:t>
        </w:r>
        <w:del w:id="24" w:author="amanda X 8" w:date="2021-05-10T10:32:00Z">
          <w:r w:rsidR="00B73113" w:rsidRPr="001D2EF4" w:rsidDel="00C9632C">
            <w:rPr>
              <w:rFonts w:eastAsia="Batang"/>
              <w:lang w:eastAsia="zh-CN"/>
            </w:rPr>
            <w:delText xml:space="preserve"> </w:delText>
          </w:r>
        </w:del>
      </w:ins>
      <w:r w:rsidRPr="001D2EF4">
        <w:rPr>
          <w:rFonts w:eastAsia="Batang"/>
          <w:lang w:eastAsia="zh-CN"/>
        </w:rPr>
        <w:t xml:space="preserve">connects to </w:t>
      </w:r>
      <w:r>
        <w:rPr>
          <w:rFonts w:eastAsia="Batang"/>
          <w:lang w:eastAsia="zh-CN"/>
        </w:rPr>
        <w:t xml:space="preserve">the </w:t>
      </w:r>
      <w:r w:rsidRPr="001D2EF4">
        <w:rPr>
          <w:rFonts w:eastAsia="Batang"/>
          <w:lang w:eastAsia="zh-CN"/>
        </w:rPr>
        <w:t>hosting network.</w:t>
      </w:r>
    </w:p>
    <w:p w14:paraId="2E336756" w14:textId="77777777" w:rsidR="003F7CC9" w:rsidRPr="001D2EF4" w:rsidRDefault="003F7CC9" w:rsidP="003F7CC9">
      <w:pPr>
        <w:rPr>
          <w:rFonts w:eastAsia="Batang"/>
          <w:lang w:eastAsia="zh-CN"/>
        </w:rPr>
      </w:pPr>
      <w:r w:rsidRPr="001D2EF4">
        <w:rPr>
          <w:rFonts w:eastAsia="Batang"/>
          <w:lang w:eastAsia="zh-CN"/>
        </w:rPr>
        <w:t xml:space="preserve">Step2: Lexi scrolls the on demand services menu and determines to select an on demand movie, </w:t>
      </w:r>
      <w:hyperlink r:id="rId8"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0510290F" w14:textId="77777777" w:rsidR="003F7CC9" w:rsidRPr="001D2EF4" w:rsidRDefault="003F7CC9" w:rsidP="003F7CC9">
      <w:pPr>
        <w:rPr>
          <w:rFonts w:eastAsia="Batang"/>
          <w:lang w:eastAsia="zh-CN"/>
        </w:rPr>
      </w:pPr>
      <w:r w:rsidRPr="001D2EF4">
        <w:rPr>
          <w:rFonts w:eastAsia="Batang"/>
          <w:lang w:eastAsia="zh-CN"/>
        </w:rPr>
        <w:lastRenderedPageBreak/>
        <w:t>Step2: in the meantime, she selects another on demand services provided by SP-A to monitor live monsters night life in Zone X.</w:t>
      </w:r>
    </w:p>
    <w:p w14:paraId="5803DD9E" w14:textId="77777777" w:rsidR="003F7CC9" w:rsidRPr="001D2EF4" w:rsidRDefault="003F7CC9" w:rsidP="003F7CC9">
      <w:pPr>
        <w:rPr>
          <w:rFonts w:eastAsia="Batang"/>
          <w:lang w:eastAsia="zh-CN"/>
        </w:rPr>
      </w:pPr>
      <w:r w:rsidRPr="001D2EF4">
        <w:rPr>
          <w:rFonts w:eastAsia="Batang"/>
          <w:lang w:eastAsia="zh-CN"/>
        </w:rPr>
        <w:t>Step3: The hosting network-A establishes required IP connections</w:t>
      </w:r>
      <w:r>
        <w:rPr>
          <w:rFonts w:eastAsia="Batang"/>
          <w:lang w:eastAsia="zh-CN"/>
        </w:rPr>
        <w:t xml:space="preserve"> for two on demand services and</w:t>
      </w:r>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 xml:space="preserve">SP-B’s network, respectively. </w:t>
      </w:r>
    </w:p>
    <w:p w14:paraId="2759E6F1" w14:textId="77777777" w:rsidR="003F7CC9" w:rsidRPr="00666627" w:rsidRDefault="003F7CC9" w:rsidP="003F7CC9">
      <w:pPr>
        <w:pStyle w:val="Heading3"/>
      </w:pPr>
      <w:bookmarkStart w:id="25" w:name="_Toc66283707"/>
      <w:r>
        <w:t>5.4</w:t>
      </w:r>
      <w:r w:rsidRPr="00666627">
        <w:t>.4</w:t>
      </w:r>
      <w:r w:rsidRPr="00666627">
        <w:tab/>
        <w:t>Post-conditions</w:t>
      </w:r>
      <w:bookmarkEnd w:id="25"/>
    </w:p>
    <w:p w14:paraId="3EFD7EA6" w14:textId="77777777" w:rsidR="003F7CC9" w:rsidRDefault="003F7CC9" w:rsidP="003F7CC9">
      <w:pPr>
        <w:rPr>
          <w:rFonts w:eastAsia="Batang"/>
          <w:lang w:eastAsia="zh-CN"/>
        </w:rPr>
      </w:pPr>
      <w:r w:rsidRPr="001D2EF4">
        <w:rPr>
          <w:rFonts w:eastAsia="Batang"/>
          <w:lang w:eastAsia="zh-CN"/>
        </w:rPr>
        <w:t xml:space="preserve">Use Case A: </w:t>
      </w:r>
      <w:r>
        <w:rPr>
          <w:rFonts w:eastAsia="Batang"/>
          <w:lang w:eastAsia="zh-CN"/>
        </w:rPr>
        <w:t xml:space="preserve">Lexi and </w:t>
      </w:r>
      <w:r w:rsidRPr="001D2EF4">
        <w:rPr>
          <w:rFonts w:eastAsia="Batang"/>
          <w:lang w:eastAsia="zh-CN"/>
        </w:rPr>
        <w:t xml:space="preserve">Timmy enjoy the adventure and good network services using </w:t>
      </w:r>
      <w:r>
        <w:rPr>
          <w:rFonts w:eastAsia="Batang"/>
          <w:lang w:eastAsia="zh-CN"/>
        </w:rPr>
        <w:t>their</w:t>
      </w:r>
      <w:r w:rsidRPr="001D2EF4">
        <w:rPr>
          <w:rFonts w:eastAsia="Batang"/>
          <w:lang w:eastAsia="zh-CN"/>
        </w:rPr>
        <w:t xml:space="preserve"> </w:t>
      </w:r>
      <w:r>
        <w:rPr>
          <w:rFonts w:eastAsia="Batang"/>
          <w:lang w:eastAsia="zh-CN"/>
        </w:rPr>
        <w:t xml:space="preserve">UE-C1 and </w:t>
      </w:r>
      <w:r w:rsidRPr="001D2EF4">
        <w:rPr>
          <w:rFonts w:eastAsia="Batang"/>
          <w:lang w:eastAsia="zh-CN"/>
        </w:rPr>
        <w:t xml:space="preserve">UE-C2 for </w:t>
      </w:r>
      <w:r>
        <w:rPr>
          <w:rFonts w:eastAsia="Batang"/>
          <w:lang w:eastAsia="zh-CN"/>
        </w:rPr>
        <w:t>SP-A and SP-B</w:t>
      </w:r>
      <w:r w:rsidRPr="001D2EF4">
        <w:rPr>
          <w:rFonts w:eastAsia="Batang"/>
          <w:lang w:eastAsia="zh-CN"/>
        </w:rPr>
        <w:t xml:space="preserve"> on demand service via hosting network</w:t>
      </w:r>
      <w:r>
        <w:rPr>
          <w:rFonts w:eastAsia="Batang"/>
          <w:lang w:eastAsia="zh-CN"/>
        </w:rPr>
        <w:t xml:space="preserve">, respectively. In the meantime, their UEs can connect </w:t>
      </w:r>
      <w:r w:rsidRPr="001D2EF4">
        <w:rPr>
          <w:rFonts w:eastAsia="Batang"/>
          <w:lang w:eastAsia="zh-CN"/>
        </w:rPr>
        <w:t>SP-C networks</w:t>
      </w:r>
      <w:r>
        <w:rPr>
          <w:rFonts w:eastAsia="Batang"/>
          <w:lang w:eastAsia="zh-CN"/>
        </w:rPr>
        <w:t xml:space="preserve"> and use </w:t>
      </w:r>
      <w:r w:rsidRPr="001D2EF4">
        <w:rPr>
          <w:rFonts w:eastAsia="Batang"/>
          <w:lang w:eastAsia="zh-CN"/>
        </w:rPr>
        <w:t>home network services.</w:t>
      </w:r>
      <w:r>
        <w:rPr>
          <w:rFonts w:eastAsia="Batang"/>
          <w:lang w:eastAsia="zh-CN"/>
        </w:rPr>
        <w:t xml:space="preserve"> Since SP-C subscribes to SP-A’s and SP-</w:t>
      </w:r>
      <w:proofErr w:type="gramStart"/>
      <w:r>
        <w:rPr>
          <w:rFonts w:eastAsia="Batang"/>
          <w:lang w:eastAsia="zh-CN"/>
        </w:rPr>
        <w:t>B’s</w:t>
      </w:r>
      <w:proofErr w:type="gramEnd"/>
      <w:r>
        <w:rPr>
          <w:rFonts w:eastAsia="Batang"/>
          <w:lang w:eastAsia="zh-CN"/>
        </w:rPr>
        <w:t xml:space="preserve"> on demand service, the </w:t>
      </w:r>
      <w:r w:rsidRPr="001D2EF4">
        <w:rPr>
          <w:rFonts w:eastAsia="Batang"/>
          <w:lang w:eastAsia="zh-CN"/>
        </w:rPr>
        <w:t>on-demand services charg</w:t>
      </w:r>
      <w:r>
        <w:rPr>
          <w:rFonts w:eastAsia="Batang"/>
          <w:lang w:eastAsia="zh-CN"/>
        </w:rPr>
        <w:t>e</w:t>
      </w:r>
      <w:r w:rsidRPr="001D2EF4">
        <w:rPr>
          <w:rFonts w:eastAsia="Batang"/>
          <w:lang w:eastAsia="zh-CN"/>
        </w:rPr>
        <w:t xml:space="preserve"> will be in the next month statement from </w:t>
      </w:r>
      <w:r>
        <w:rPr>
          <w:rFonts w:eastAsia="Batang"/>
          <w:lang w:eastAsia="zh-CN"/>
        </w:rPr>
        <w:t>their SP-C’s</w:t>
      </w:r>
      <w:r w:rsidRPr="001D2EF4">
        <w:rPr>
          <w:rFonts w:eastAsia="Batang"/>
          <w:lang w:eastAsia="zh-CN"/>
        </w:rPr>
        <w:t xml:space="preserve"> home network operator</w:t>
      </w:r>
      <w:r>
        <w:rPr>
          <w:rFonts w:eastAsia="Batang"/>
          <w:lang w:eastAsia="zh-CN"/>
        </w:rPr>
        <w:t>.</w:t>
      </w:r>
    </w:p>
    <w:p w14:paraId="1DF06AA4" w14:textId="77777777" w:rsidR="003F7CC9" w:rsidRPr="001D2EF4" w:rsidRDefault="003F7CC9" w:rsidP="003F7CC9">
      <w:pPr>
        <w:rPr>
          <w:rFonts w:eastAsia="Batang"/>
          <w:lang w:eastAsia="zh-CN"/>
        </w:rPr>
      </w:pPr>
      <w:r w:rsidRPr="001D2EF4">
        <w:rPr>
          <w:rFonts w:eastAsia="Batang"/>
          <w:lang w:eastAsia="zh-CN"/>
        </w:rPr>
        <w:t xml:space="preserve">Use Case B: </w:t>
      </w:r>
      <w:r>
        <w:rPr>
          <w:rFonts w:eastAsia="Batang"/>
          <w:lang w:eastAsia="zh-CN"/>
        </w:rPr>
        <w:t xml:space="preserve">Lexi needs to pay for the on-demand service provided by SP-D using online payment method before enjoying the movie. </w:t>
      </w:r>
      <w:r w:rsidRPr="001D2EF4">
        <w:rPr>
          <w:rFonts w:eastAsia="Batang"/>
          <w:lang w:eastAsia="zh-CN"/>
        </w:rPr>
        <w:t>Lex</w:t>
      </w:r>
      <w:r>
        <w:rPr>
          <w:rFonts w:eastAsia="Batang"/>
          <w:lang w:eastAsia="zh-CN"/>
        </w:rPr>
        <w:t>i</w:t>
      </w:r>
      <w:r w:rsidRPr="001D2EF4">
        <w:rPr>
          <w:rFonts w:eastAsia="Batang"/>
          <w:lang w:eastAsia="zh-CN"/>
        </w:rPr>
        <w:t xml:space="preserve"> is happy to continue fun experience at night using her UE-C1 for </w:t>
      </w:r>
      <w:r>
        <w:rPr>
          <w:rFonts w:eastAsia="Batang"/>
          <w:lang w:eastAsia="zh-CN"/>
        </w:rPr>
        <w:t xml:space="preserve">on demand </w:t>
      </w:r>
      <w:r w:rsidRPr="001D2EF4">
        <w:rPr>
          <w:rFonts w:eastAsia="Batang"/>
          <w:lang w:eastAsia="zh-CN"/>
        </w:rPr>
        <w:t>services provided by SP-A and SP-</w:t>
      </w:r>
      <w:r>
        <w:rPr>
          <w:rFonts w:eastAsia="Batang"/>
          <w:lang w:eastAsia="zh-CN"/>
        </w:rPr>
        <w:t>D</w:t>
      </w:r>
      <w:r w:rsidRPr="001D2EF4">
        <w:rPr>
          <w:rFonts w:eastAsia="Batang"/>
          <w:lang w:eastAsia="zh-CN"/>
        </w:rPr>
        <w:t xml:space="preserve"> via network-A, respectively.</w:t>
      </w:r>
      <w:r>
        <w:rPr>
          <w:rFonts w:eastAsia="Batang"/>
          <w:lang w:eastAsia="zh-CN"/>
        </w:rPr>
        <w:t xml:space="preserve"> </w:t>
      </w:r>
    </w:p>
    <w:p w14:paraId="2B37E23B" w14:textId="77777777" w:rsidR="003F7CC9" w:rsidRPr="00666627" w:rsidRDefault="003F7CC9" w:rsidP="003F7CC9">
      <w:pPr>
        <w:pStyle w:val="Heading3"/>
      </w:pPr>
      <w:bookmarkStart w:id="26" w:name="_Toc66283708"/>
      <w:r>
        <w:t>5.4</w:t>
      </w:r>
      <w:r w:rsidRPr="00666627">
        <w:t>.5</w:t>
      </w:r>
      <w:r w:rsidRPr="00666627">
        <w:tab/>
        <w:t xml:space="preserve">Existing features partly or fully covering the use case </w:t>
      </w:r>
      <w:proofErr w:type="gramStart"/>
      <w:r w:rsidRPr="00666627">
        <w:t>functionality</w:t>
      </w:r>
      <w:bookmarkEnd w:id="26"/>
      <w:proofErr w:type="gramEnd"/>
    </w:p>
    <w:p w14:paraId="19EEC44F" w14:textId="77777777" w:rsidR="003F7CC9" w:rsidRPr="001D2EF4" w:rsidRDefault="003F7CC9" w:rsidP="003F7CC9">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77EDBA20" w14:textId="77777777" w:rsidR="003F7CC9" w:rsidRPr="00666627" w:rsidRDefault="003F7CC9" w:rsidP="003F7CC9">
      <w:pPr>
        <w:pStyle w:val="Heading3"/>
      </w:pPr>
      <w:bookmarkStart w:id="27" w:name="_Toc66283709"/>
      <w:r>
        <w:t>5.4</w:t>
      </w:r>
      <w:r w:rsidRPr="00666627">
        <w:t>.6</w:t>
      </w:r>
      <w:r w:rsidRPr="00666627">
        <w:tab/>
        <w:t xml:space="preserve">Potential New Requirements needed to support the use </w:t>
      </w:r>
      <w:proofErr w:type="gramStart"/>
      <w:r w:rsidRPr="00666627">
        <w:t>case</w:t>
      </w:r>
      <w:bookmarkEnd w:id="27"/>
      <w:proofErr w:type="gramEnd"/>
    </w:p>
    <w:p w14:paraId="760A5D00" w14:textId="1B415629" w:rsidR="003F7CC9" w:rsidRDefault="003F7CC9" w:rsidP="003F7CC9">
      <w:pPr>
        <w:rPr>
          <w:ins w:id="28" w:author="amanda X 8" w:date="2021-04-20T16:52:00Z"/>
          <w:rFonts w:eastAsia="Batang"/>
          <w:lang w:eastAsia="zh-CN"/>
        </w:rPr>
      </w:pPr>
      <w:bookmarkStart w:id="29" w:name="OLE_LINK20"/>
      <w:bookmarkStart w:id="30" w:name="OLE_LINK21"/>
      <w:r w:rsidRPr="001D2EF4">
        <w:rPr>
          <w:rFonts w:eastAsia="Batang"/>
          <w:lang w:eastAsia="zh-CN"/>
        </w:rPr>
        <w:t>[</w:t>
      </w:r>
      <w:r>
        <w:rPr>
          <w:rFonts w:eastAsia="Batang"/>
          <w:lang w:eastAsia="zh-CN"/>
        </w:rPr>
        <w:t>PR.5.4.6</w:t>
      </w:r>
      <w:r w:rsidRPr="001D2EF4">
        <w:rPr>
          <w:rFonts w:eastAsia="Batang"/>
          <w:lang w:eastAsia="zh-CN"/>
        </w:rPr>
        <w:t xml:space="preserve">-1]: </w:t>
      </w:r>
      <w:bookmarkEnd w:id="29"/>
      <w:bookmarkEnd w:id="30"/>
      <w:r w:rsidRPr="001D2EF4">
        <w:rPr>
          <w:rFonts w:eastAsia="Batang"/>
          <w:lang w:eastAsia="zh-CN"/>
        </w:rPr>
        <w:t xml:space="preserve">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w:t>
      </w:r>
      <w:proofErr w:type="gramStart"/>
      <w:r>
        <w:rPr>
          <w:rFonts w:eastAsia="Batang"/>
          <w:lang w:eastAsia="zh-CN"/>
        </w:rPr>
        <w:t>third party</w:t>
      </w:r>
      <w:proofErr w:type="gramEnd"/>
      <w:r>
        <w:rPr>
          <w:rFonts w:eastAsia="Batang"/>
          <w:lang w:eastAsia="zh-CN"/>
        </w:rPr>
        <w:t xml:space="preserve"> application </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w:t>
      </w:r>
      <w:ins w:id="31" w:author="amanda X 8" w:date="2021-04-20T16:48:00Z">
        <w:r w:rsidR="00033F2D">
          <w:rPr>
            <w:rFonts w:eastAsia="Batang"/>
            <w:lang w:eastAsia="zh-CN"/>
          </w:rPr>
          <w:t>to</w:t>
        </w:r>
      </w:ins>
      <w:del w:id="32" w:author="amanda X 8" w:date="2021-04-20T16:48:00Z">
        <w:r w:rsidRPr="001D2EF4" w:rsidDel="00033F2D">
          <w:rPr>
            <w:rFonts w:eastAsia="Batang"/>
            <w:lang w:eastAsia="zh-CN"/>
          </w:rPr>
          <w:delText>via</w:delText>
        </w:r>
      </w:del>
      <w:r w:rsidRPr="001D2EF4">
        <w:rPr>
          <w:rFonts w:eastAsia="Batang"/>
          <w:lang w:eastAsia="zh-CN"/>
        </w:rPr>
        <w:t xml:space="preserve"> the hosting network.</w:t>
      </w:r>
    </w:p>
    <w:p w14:paraId="5DBE28B3" w14:textId="08ED00F5" w:rsidR="00B73113" w:rsidRPr="001D2EF4" w:rsidRDefault="00B73113" w:rsidP="00B73113">
      <w:pPr>
        <w:rPr>
          <w:ins w:id="33" w:author="amanda X r03" w:date="2021-05-20T16:17:00Z"/>
          <w:rFonts w:eastAsia="Batang"/>
          <w:lang w:eastAsia="zh-CN"/>
        </w:rPr>
      </w:pPr>
      <w:bookmarkStart w:id="34" w:name="OLE_LINK23"/>
      <w:bookmarkStart w:id="35" w:name="OLE_LINK24"/>
      <w:ins w:id="36" w:author="amanda X r03" w:date="2021-05-20T16:17:00Z">
        <w:r w:rsidRPr="001D2EF4">
          <w:rPr>
            <w:rFonts w:eastAsia="Batang"/>
            <w:lang w:eastAsia="zh-CN"/>
          </w:rPr>
          <w:t>[</w:t>
        </w:r>
        <w:r>
          <w:rPr>
            <w:rFonts w:eastAsia="Batang"/>
            <w:lang w:eastAsia="zh-CN"/>
          </w:rPr>
          <w:t>PR.5.4.6</w:t>
        </w:r>
        <w:r w:rsidRPr="001D2EF4">
          <w:rPr>
            <w:rFonts w:eastAsia="Batang"/>
            <w:lang w:eastAsia="zh-CN"/>
          </w:rPr>
          <w:t>-</w:t>
        </w:r>
        <w:r>
          <w:rPr>
            <w:rFonts w:eastAsia="Batang"/>
            <w:lang w:eastAsia="zh-CN"/>
          </w:rPr>
          <w:t>x</w:t>
        </w:r>
        <w:r w:rsidRPr="001D2EF4">
          <w:rPr>
            <w:rFonts w:eastAsia="Batang"/>
            <w:lang w:eastAsia="zh-CN"/>
          </w:rPr>
          <w:t>]:</w:t>
        </w:r>
        <w:r>
          <w:rPr>
            <w:rFonts w:eastAsia="Batang"/>
            <w:lang w:eastAsia="zh-CN"/>
          </w:rPr>
          <w:t xml:space="preserve">  The 5G network shall provide capability to allow a trusted 3</w:t>
        </w:r>
        <w:r w:rsidRPr="00B73113">
          <w:rPr>
            <w:rFonts w:eastAsia="Batang"/>
            <w:vertAlign w:val="superscript"/>
            <w:lang w:eastAsia="zh-CN"/>
          </w:rPr>
          <w:t>rd</w:t>
        </w:r>
        <w:r>
          <w:rPr>
            <w:rFonts w:eastAsia="Batang"/>
            <w:lang w:eastAsia="zh-CN"/>
          </w:rPr>
          <w:t xml:space="preserve"> party to provision its UE with localized service policy (</w:t>
        </w:r>
        <w:proofErr w:type="gramStart"/>
        <w:r>
          <w:rPr>
            <w:rFonts w:eastAsia="Batang"/>
            <w:lang w:eastAsia="zh-CN"/>
          </w:rPr>
          <w:t>e.g.</w:t>
        </w:r>
        <w:proofErr w:type="gramEnd"/>
        <w:r>
          <w:rPr>
            <w:rFonts w:eastAsia="Batang"/>
            <w:lang w:eastAsia="zh-CN"/>
          </w:rPr>
          <w:t xml:space="preserve"> QoS, network slice, service restriction such as time and location) via the hosting network or the UE’s home network. </w:t>
        </w:r>
      </w:ins>
    </w:p>
    <w:p w14:paraId="529CA04A" w14:textId="77777777" w:rsidR="00B73113" w:rsidRDefault="00B73113" w:rsidP="003F7CC9">
      <w:pPr>
        <w:rPr>
          <w:ins w:id="37" w:author="amanda X r03" w:date="2021-05-20T16:17:00Z"/>
          <w:rFonts w:eastAsia="Batang"/>
          <w:lang w:eastAsia="zh-CN"/>
        </w:rPr>
      </w:pPr>
    </w:p>
    <w:p w14:paraId="069EC11D" w14:textId="06DC0C81" w:rsidR="003F7CC9" w:rsidRDefault="003F7CC9" w:rsidP="003F7CC9">
      <w:pPr>
        <w:rPr>
          <w:ins w:id="38" w:author="amanda X r03" w:date="2021-05-20T16:18:00Z"/>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-2]: </w:t>
      </w:r>
      <w:bookmarkStart w:id="39" w:name="_Hlk69830543"/>
      <w:bookmarkEnd w:id="34"/>
      <w:bookmarkEnd w:id="35"/>
      <w:r w:rsidRPr="001D2EF4">
        <w:rPr>
          <w:rFonts w:eastAsia="Batang"/>
          <w:lang w:eastAsia="zh-CN"/>
        </w:rPr>
        <w:t xml:space="preserve">The 5G network shall be able to allow a roaming UE to </w:t>
      </w:r>
      <w:r>
        <w:rPr>
          <w:rFonts w:eastAsia="Batang"/>
          <w:lang w:eastAsia="zh-CN"/>
        </w:rPr>
        <w:t xml:space="preserve">connect and </w:t>
      </w:r>
      <w:r w:rsidRPr="001D2EF4">
        <w:rPr>
          <w:rFonts w:eastAsia="Batang"/>
          <w:lang w:eastAsia="zh-CN"/>
        </w:rPr>
        <w:t>manually</w:t>
      </w:r>
      <w:ins w:id="40" w:author="amanda X r03" w:date="2021-05-20T16:18:00Z">
        <w:r w:rsidR="00B73113" w:rsidRPr="00B73113">
          <w:rPr>
            <w:rFonts w:eastAsia="Batang"/>
            <w:lang w:eastAsia="zh-CN"/>
          </w:rPr>
          <w:t>/automatically</w:t>
        </w:r>
      </w:ins>
      <w:r w:rsidRPr="001D2EF4">
        <w:rPr>
          <w:rFonts w:eastAsia="Batang"/>
          <w:lang w:eastAsia="zh-CN"/>
        </w:rPr>
        <w:t xml:space="preserve"> select 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bookmarkEnd w:id="39"/>
    </w:p>
    <w:p w14:paraId="36F6BBF3" w14:textId="70C94C4E" w:rsidR="00B73113" w:rsidRDefault="00B73113" w:rsidP="003F7CC9">
      <w:pPr>
        <w:rPr>
          <w:ins w:id="41" w:author="amanda X 8" w:date="2021-04-20T17:00:00Z"/>
          <w:rFonts w:eastAsia="Batang"/>
          <w:lang w:eastAsia="zh-CN"/>
        </w:rPr>
      </w:pPr>
      <w:ins w:id="42" w:author="amanda X r03" w:date="2021-05-20T16:18:00Z">
        <w:r w:rsidRPr="001D2EF4">
          <w:rPr>
            <w:rFonts w:eastAsia="Batang"/>
            <w:lang w:eastAsia="zh-CN"/>
          </w:rPr>
          <w:t>[</w:t>
        </w:r>
        <w:r>
          <w:rPr>
            <w:rFonts w:eastAsia="Batang"/>
            <w:lang w:eastAsia="zh-CN"/>
          </w:rPr>
          <w:t>PR.5.4.6</w:t>
        </w:r>
        <w:r w:rsidRPr="001D2EF4">
          <w:rPr>
            <w:rFonts w:eastAsia="Batang"/>
            <w:lang w:eastAsia="zh-CN"/>
          </w:rPr>
          <w:t>-</w:t>
        </w:r>
        <w:r>
          <w:rPr>
            <w:rFonts w:eastAsia="Batang"/>
            <w:lang w:eastAsia="zh-CN"/>
          </w:rPr>
          <w:t>x</w:t>
        </w:r>
        <w:r w:rsidRPr="001D2EF4">
          <w:rPr>
            <w:rFonts w:eastAsia="Batang"/>
            <w:lang w:eastAsia="zh-CN"/>
          </w:rPr>
          <w:t>]:</w:t>
        </w:r>
        <w:r>
          <w:rPr>
            <w:rFonts w:eastAsia="Batang"/>
            <w:lang w:eastAsia="zh-CN"/>
          </w:rPr>
          <w:t xml:space="preserve">  </w:t>
        </w:r>
        <w:r w:rsidRPr="001D2EF4">
          <w:rPr>
            <w:rFonts w:eastAsia="Batang"/>
            <w:lang w:eastAsia="zh-CN"/>
          </w:rPr>
          <w:t xml:space="preserve">The 5G network shall be able to allow a UE to </w:t>
        </w:r>
        <w:r>
          <w:rPr>
            <w:rFonts w:eastAsia="Batang"/>
            <w:lang w:eastAsia="zh-CN"/>
          </w:rPr>
          <w:t>automatically</w:t>
        </w:r>
        <w:r w:rsidRPr="001D2EF4">
          <w:rPr>
            <w:rFonts w:eastAsia="Batang"/>
            <w:lang w:eastAsia="zh-CN"/>
          </w:rPr>
          <w:t xml:space="preserve"> select </w:t>
        </w:r>
        <w:r>
          <w:rPr>
            <w:rFonts w:eastAsia="Batang"/>
            <w:lang w:eastAsia="zh-CN"/>
          </w:rPr>
          <w:t xml:space="preserve">a hosting network </w:t>
        </w:r>
        <w:r w:rsidRPr="00B73113">
          <w:rPr>
            <w:rFonts w:eastAsia="Batang"/>
            <w:lang w:eastAsia="zh-CN"/>
          </w:rPr>
          <w:t>with the desired</w:t>
        </w:r>
        <w:r>
          <w:rPr>
            <w:rFonts w:eastAsia="Batang"/>
            <w:lang w:eastAsia="zh-CN"/>
          </w:rPr>
          <w:t xml:space="preserve"> localized</w:t>
        </w:r>
        <w:r w:rsidRPr="001D2EF4">
          <w:rPr>
            <w:rFonts w:eastAsia="Batang"/>
            <w:lang w:eastAsia="zh-CN"/>
          </w:rPr>
          <w:t xml:space="preserve">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r>
          <w:rPr>
            <w:rFonts w:eastAsia="Batang"/>
            <w:lang w:eastAsia="zh-CN"/>
          </w:rPr>
          <w:t>, based on the policy provisioned by its home network</w:t>
        </w:r>
        <w:r w:rsidRPr="001D2EF4">
          <w:rPr>
            <w:rFonts w:eastAsia="Batang"/>
            <w:lang w:eastAsia="zh-CN"/>
          </w:rPr>
          <w:t>.</w:t>
        </w:r>
      </w:ins>
    </w:p>
    <w:p w14:paraId="13632F9C" w14:textId="77777777" w:rsidR="003F7CC9" w:rsidRDefault="003F7CC9" w:rsidP="003F7CC9">
      <w:pPr>
        <w:rPr>
          <w:rFonts w:eastAsia="Batang"/>
          <w:lang w:eastAsia="zh-CN"/>
        </w:rPr>
      </w:pPr>
      <w:r>
        <w:rPr>
          <w:rFonts w:eastAsia="Batang"/>
          <w:lang w:eastAsia="zh-CN"/>
        </w:rPr>
        <w:t xml:space="preserve">Note: on-demand services are provided via local breakout at the hosting network based on interworking scenarios for hosting network owned/collaborative services as indicated in Annex A. </w:t>
      </w:r>
    </w:p>
    <w:p w14:paraId="5F261E61" w14:textId="77777777" w:rsidR="003F7CC9" w:rsidRPr="001B2E59" w:rsidRDefault="003F7CC9" w:rsidP="003F7CC9">
      <w:pPr>
        <w:rPr>
          <w:rFonts w:eastAsia="Batang"/>
          <w:lang w:eastAsia="zh-CN"/>
        </w:rPr>
      </w:pPr>
      <w:r w:rsidRPr="001B2E59">
        <w:rPr>
          <w:rFonts w:eastAsia="Batang"/>
          <w:lang w:eastAsia="zh-CN"/>
        </w:rPr>
        <w:t>Editor’s Note: The meaning of roaming needs further clarification.</w:t>
      </w:r>
    </w:p>
    <w:p w14:paraId="54685D9B" w14:textId="77777777" w:rsidR="003F7CC9" w:rsidRPr="001B2E59" w:rsidRDefault="003F7CC9" w:rsidP="003F7CC9">
      <w:pPr>
        <w:rPr>
          <w:rFonts w:eastAsia="Batang"/>
          <w:lang w:eastAsia="zh-CN"/>
        </w:rPr>
      </w:pPr>
      <w:r w:rsidRPr="001B2E59">
        <w:rPr>
          <w:rFonts w:eastAsia="Batang"/>
          <w:lang w:eastAsia="zh-CN"/>
        </w:rPr>
        <w:t xml:space="preserve">[PR.5.4.6-3]: The 5G network shall be able to provide required connectivity and QoS </w:t>
      </w:r>
      <w:proofErr w:type="gramStart"/>
      <w:r w:rsidRPr="001B2E59">
        <w:rPr>
          <w:rFonts w:eastAsia="Batang"/>
          <w:lang w:eastAsia="zh-CN"/>
        </w:rPr>
        <w:t>for  a</w:t>
      </w:r>
      <w:proofErr w:type="gramEnd"/>
      <w:r w:rsidRPr="001B2E59">
        <w:rPr>
          <w:rFonts w:eastAsia="Batang"/>
          <w:lang w:eastAsia="zh-CN"/>
        </w:rPr>
        <w:t xml:space="preserve"> roaming UE connected to the hosting network to simultaneously use its home network services and on-demand services.</w:t>
      </w:r>
    </w:p>
    <w:p w14:paraId="42DBF281" w14:textId="77777777" w:rsidR="003F7CC9" w:rsidRPr="001D2EF4" w:rsidRDefault="003F7CC9" w:rsidP="003F7CC9">
      <w:pPr>
        <w:rPr>
          <w:rFonts w:eastAsia="Batang"/>
          <w:lang w:eastAsia="zh-CN"/>
        </w:rPr>
      </w:pPr>
      <w:r w:rsidRPr="001B2E59">
        <w:rPr>
          <w:rFonts w:eastAsia="Batang"/>
          <w:lang w:eastAsia="zh-CN"/>
        </w:rPr>
        <w:t>[PR.5.4.6-4]:  A UE shall be able to roam into the hosting network for using home network service and on-demand services at the same time</w:t>
      </w:r>
      <w:r w:rsidRPr="001D2EF4">
        <w:rPr>
          <w:rFonts w:eastAsia="Batang"/>
          <w:lang w:eastAsia="zh-CN"/>
        </w:rPr>
        <w:t xml:space="preserve">. </w:t>
      </w:r>
    </w:p>
    <w:p w14:paraId="0AF3079F" w14:textId="1661A768" w:rsidR="003F7CC9" w:rsidRPr="001D2EF4" w:rsidRDefault="003F7CC9" w:rsidP="003F7CC9">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-5]: </w:t>
      </w:r>
      <w:r>
        <w:rPr>
          <w:rFonts w:eastAsia="Batang"/>
          <w:lang w:eastAsia="zh-CN"/>
        </w:rPr>
        <w:t xml:space="preserve">A </w:t>
      </w:r>
      <w:r w:rsidRPr="001D2EF4">
        <w:rPr>
          <w:rFonts w:eastAsia="Batang"/>
          <w:lang w:eastAsia="zh-CN"/>
        </w:rPr>
        <w:t xml:space="preserve">UE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and </w:t>
      </w:r>
      <w:r w:rsidRPr="001D2EF4">
        <w:rPr>
          <w:rFonts w:eastAsia="Batang"/>
          <w:lang w:eastAsia="zh-CN"/>
        </w:rPr>
        <w:t xml:space="preserve">to </w:t>
      </w:r>
      <w:r>
        <w:rPr>
          <w:rFonts w:eastAsia="Batang"/>
          <w:lang w:eastAsia="zh-CN"/>
        </w:rPr>
        <w:t xml:space="preserve">a </w:t>
      </w:r>
      <w:r w:rsidRPr="001D2EF4">
        <w:rPr>
          <w:rFonts w:eastAsia="Batang"/>
          <w:lang w:eastAsia="zh-CN"/>
        </w:rPr>
        <w:t xml:space="preserve">hosting network </w:t>
      </w:r>
      <w:r>
        <w:rPr>
          <w:rFonts w:eastAsia="Batang"/>
          <w:lang w:eastAsia="zh-CN"/>
        </w:rPr>
        <w:t xml:space="preserve">if </w:t>
      </w:r>
      <w:r w:rsidRPr="001D2EF4">
        <w:rPr>
          <w:rFonts w:eastAsia="Batang"/>
          <w:lang w:eastAsia="zh-CN"/>
        </w:rPr>
        <w:t>both network</w:t>
      </w:r>
      <w:r>
        <w:rPr>
          <w:rFonts w:eastAsia="Batang"/>
          <w:lang w:eastAsia="zh-CN"/>
        </w:rPr>
        <w:t>s</w:t>
      </w:r>
      <w:r w:rsidRPr="001D2EF4">
        <w:rPr>
          <w:rFonts w:eastAsia="Batang"/>
          <w:lang w:eastAsia="zh-CN"/>
        </w:rPr>
        <w:t xml:space="preserve"> are available</w:t>
      </w:r>
      <w:r>
        <w:rPr>
          <w:rFonts w:eastAsia="Batang"/>
          <w:lang w:eastAsia="zh-CN"/>
        </w:rPr>
        <w:t xml:space="preserve">, </w:t>
      </w:r>
      <w:proofErr w:type="gramStart"/>
      <w:r>
        <w:rPr>
          <w:rFonts w:eastAsia="Batang"/>
          <w:lang w:eastAsia="zh-CN"/>
        </w:rPr>
        <w:t>e.g.</w:t>
      </w:r>
      <w:proofErr w:type="gramEnd"/>
      <w:r>
        <w:rPr>
          <w:rFonts w:eastAsia="Batang"/>
          <w:lang w:eastAsia="zh-CN"/>
        </w:rPr>
        <w:t xml:space="preserve"> to use its home network services and on demand services at the same time</w:t>
      </w:r>
      <w:r w:rsidRPr="001D2EF4">
        <w:rPr>
          <w:rFonts w:eastAsia="Batang"/>
          <w:lang w:eastAsia="zh-CN"/>
        </w:rPr>
        <w:t xml:space="preserve">. </w:t>
      </w:r>
    </w:p>
    <w:p w14:paraId="2878208D" w14:textId="77777777" w:rsidR="003F7CC9" w:rsidRDefault="003F7CC9" w:rsidP="003F7CC9">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-6]: The 5G </w:t>
      </w:r>
      <w:r>
        <w:rPr>
          <w:rFonts w:eastAsia="Batang"/>
          <w:lang w:eastAsia="zh-CN"/>
        </w:rPr>
        <w:t>system</w:t>
      </w:r>
      <w:r w:rsidRPr="001D2EF4">
        <w:rPr>
          <w:rFonts w:eastAsia="Batang"/>
          <w:lang w:eastAsia="zh-CN"/>
        </w:rPr>
        <w:t xml:space="preserve"> shall be able to collect charging records for </w:t>
      </w:r>
      <w:r>
        <w:rPr>
          <w:rFonts w:eastAsia="Batang"/>
          <w:lang w:eastAsia="zh-CN"/>
        </w:rPr>
        <w:t xml:space="preserve">the use of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via local breakout at the hosting network 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23858722" w14:textId="24873A5A" w:rsidR="003F7CC9" w:rsidRDefault="003F7CC9" w:rsidP="003F7CC9">
      <w:pPr>
        <w:rPr>
          <w:rFonts w:eastAsia="Batang"/>
          <w:lang w:eastAsia="zh-CN"/>
        </w:rPr>
      </w:pPr>
      <w:r w:rsidRPr="008F0C8A">
        <w:rPr>
          <w:rFonts w:eastAsia="Batang"/>
          <w:lang w:eastAsia="zh-CN"/>
        </w:rPr>
        <w:t>[</w:t>
      </w:r>
      <w:r w:rsidRPr="00415295">
        <w:rPr>
          <w:rFonts w:eastAsia="Batang"/>
          <w:lang w:eastAsia="zh-CN"/>
        </w:rPr>
        <w:t>PR.5.</w:t>
      </w:r>
      <w:r>
        <w:rPr>
          <w:rFonts w:eastAsia="Batang"/>
          <w:lang w:eastAsia="zh-CN"/>
        </w:rPr>
        <w:t>4</w:t>
      </w:r>
      <w:r w:rsidRPr="00415295">
        <w:rPr>
          <w:rFonts w:eastAsia="Batang"/>
          <w:lang w:eastAsia="zh-CN"/>
        </w:rPr>
        <w:t>.6</w:t>
      </w:r>
      <w:r w:rsidRPr="008F0C8A">
        <w:rPr>
          <w:rFonts w:eastAsia="Batang"/>
          <w:lang w:eastAsia="zh-CN"/>
        </w:rPr>
        <w:t>-</w:t>
      </w:r>
      <w:r>
        <w:rPr>
          <w:rFonts w:eastAsia="Batang"/>
          <w:lang w:eastAsia="zh-CN"/>
        </w:rPr>
        <w:t>7</w:t>
      </w:r>
      <w:r w:rsidRPr="008F0C8A">
        <w:rPr>
          <w:rFonts w:eastAsia="Batang"/>
          <w:lang w:eastAsia="zh-CN"/>
        </w:rPr>
        <w:t>]:</w:t>
      </w:r>
      <w:r>
        <w:rPr>
          <w:rFonts w:eastAsia="Batang"/>
          <w:lang w:eastAsia="zh-CN"/>
        </w:rPr>
        <w:t xml:space="preserve"> </w:t>
      </w:r>
      <w:r w:rsidRPr="00415295">
        <w:rPr>
          <w:rFonts w:eastAsia="Batang"/>
          <w:lang w:eastAsia="zh-CN"/>
        </w:rPr>
        <w:t xml:space="preserve">The </w:t>
      </w:r>
      <w:r>
        <w:rPr>
          <w:rFonts w:eastAsia="Batang"/>
          <w:lang w:eastAsia="zh-CN"/>
        </w:rPr>
        <w:t>5G system shall enable a UE to be able to use hosting network provided user credentials for authenticating the UE to make use of on demand services via the hosting network with a certain time</w:t>
      </w:r>
      <w:r w:rsidR="00E4350B">
        <w:rPr>
          <w:rFonts w:eastAsia="Batang"/>
          <w:lang w:eastAsia="zh-CN"/>
        </w:rPr>
        <w:t xml:space="preserve"> </w:t>
      </w:r>
      <w:ins w:id="43" w:author="amanda X 8" w:date="2021-04-22T10:07:00Z">
        <w:r w:rsidR="00E4350B">
          <w:rPr>
            <w:rFonts w:eastAsia="Batang"/>
            <w:lang w:eastAsia="zh-CN"/>
          </w:rPr>
          <w:t xml:space="preserve">(including </w:t>
        </w:r>
      </w:ins>
      <w:ins w:id="44" w:author="amanda X 8" w:date="2021-04-29T12:04:00Z">
        <w:r w:rsidR="0000264E">
          <w:rPr>
            <w:rFonts w:eastAsia="Batang"/>
            <w:lang w:eastAsia="zh-CN"/>
          </w:rPr>
          <w:t xml:space="preserve">starting time and </w:t>
        </w:r>
      </w:ins>
      <w:ins w:id="45" w:author="amanda X 8" w:date="2021-04-22T10:07:00Z">
        <w:r w:rsidR="00E4350B">
          <w:rPr>
            <w:rFonts w:eastAsia="Batang"/>
            <w:lang w:eastAsia="zh-CN"/>
          </w:rPr>
          <w:t>the duration)</w:t>
        </w:r>
      </w:ins>
      <w:r>
        <w:rPr>
          <w:rFonts w:eastAsia="Batang"/>
          <w:lang w:eastAsia="zh-CN"/>
        </w:rPr>
        <w:t xml:space="preserve"> and location validity</w:t>
      </w:r>
      <w:r w:rsidRPr="00415295">
        <w:rPr>
          <w:rFonts w:eastAsia="Batang"/>
          <w:lang w:eastAsia="zh-CN"/>
        </w:rPr>
        <w:t>.</w:t>
      </w:r>
    </w:p>
    <w:p w14:paraId="549DE8E2" w14:textId="5F5394FB" w:rsidR="003F7CC9" w:rsidRPr="00D024F9" w:rsidRDefault="003F7CC9" w:rsidP="003F7CC9">
      <w:pPr>
        <w:rPr>
          <w:rFonts w:eastAsia="Batang"/>
          <w:lang w:eastAsia="zh-CN"/>
        </w:rPr>
      </w:pPr>
      <w:r>
        <w:rPr>
          <w:rFonts w:eastAsia="Batang"/>
          <w:lang w:eastAsia="zh-CN"/>
        </w:rPr>
        <w:t xml:space="preserve">[PR.5.4.6-8]: A UE shall be able to select and connect to authorized on demand </w:t>
      </w:r>
      <w:r w:rsidRPr="00D5075E">
        <w:rPr>
          <w:rFonts w:eastAsia="Batang"/>
          <w:lang w:eastAsia="zh-CN"/>
        </w:rPr>
        <w:t>service</w:t>
      </w:r>
      <w:r>
        <w:rPr>
          <w:rFonts w:eastAsia="Batang"/>
          <w:lang w:eastAsia="zh-CN"/>
        </w:rPr>
        <w:t>s via a hosting network based on configured user credentials.</w:t>
      </w:r>
    </w:p>
    <w:p w14:paraId="4181428C" w14:textId="3A114895" w:rsidR="00485B69" w:rsidRPr="003F7CC9" w:rsidRDefault="00485B69" w:rsidP="003F7CC9">
      <w:pPr>
        <w:pStyle w:val="Heading2"/>
        <w:rPr>
          <w:rFonts w:eastAsia="SimSun" w:cs="Arial"/>
          <w:iCs/>
          <w:sz w:val="28"/>
          <w:szCs w:val="28"/>
          <w:lang w:eastAsia="zh-CN"/>
        </w:rPr>
      </w:pPr>
    </w:p>
    <w:sectPr w:rsidR="00485B69" w:rsidRPr="003F7CC9"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22713"/>
    <w:multiLevelType w:val="hybridMultilevel"/>
    <w:tmpl w:val="0154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36238"/>
    <w:multiLevelType w:val="hybridMultilevel"/>
    <w:tmpl w:val="B8C6F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8415E"/>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5626"/>
    <w:multiLevelType w:val="hybridMultilevel"/>
    <w:tmpl w:val="7DE08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D1B97"/>
    <w:multiLevelType w:val="hybridMultilevel"/>
    <w:tmpl w:val="5A0628BE"/>
    <w:lvl w:ilvl="0" w:tplc="B8320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65739"/>
    <w:multiLevelType w:val="hybridMultilevel"/>
    <w:tmpl w:val="D4E048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763691"/>
    <w:multiLevelType w:val="hybridMultilevel"/>
    <w:tmpl w:val="A9BC0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6AE05EEF"/>
    <w:multiLevelType w:val="hybridMultilevel"/>
    <w:tmpl w:val="B1161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9623D5"/>
    <w:multiLevelType w:val="hybridMultilevel"/>
    <w:tmpl w:val="ABF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C43182"/>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AD7F66"/>
    <w:multiLevelType w:val="hybridMultilevel"/>
    <w:tmpl w:val="92F8B1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A4DB7"/>
    <w:multiLevelType w:val="hybridMultilevel"/>
    <w:tmpl w:val="F1DAF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6A0C21"/>
    <w:multiLevelType w:val="hybridMultilevel"/>
    <w:tmpl w:val="F0489B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12"/>
  </w:num>
  <w:num w:numId="4">
    <w:abstractNumId w:val="10"/>
  </w:num>
  <w:num w:numId="5">
    <w:abstractNumId w:val="18"/>
  </w:num>
  <w:num w:numId="6">
    <w:abstractNumId w:val="2"/>
  </w:num>
  <w:num w:numId="7">
    <w:abstractNumId w:val="19"/>
  </w:num>
  <w:num w:numId="8">
    <w:abstractNumId w:val="17"/>
  </w:num>
  <w:num w:numId="9">
    <w:abstractNumId w:val="6"/>
  </w:num>
  <w:num w:numId="10">
    <w:abstractNumId w:val="20"/>
  </w:num>
  <w:num w:numId="11">
    <w:abstractNumId w:val="1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7"/>
  </w:num>
  <w:num w:numId="16">
    <w:abstractNumId w:val="9"/>
  </w:num>
  <w:num w:numId="17">
    <w:abstractNumId w:val="23"/>
  </w:num>
  <w:num w:numId="18">
    <w:abstractNumId w:val="22"/>
  </w:num>
  <w:num w:numId="19">
    <w:abstractNumId w:val="11"/>
  </w:num>
  <w:num w:numId="20">
    <w:abstractNumId w:val="14"/>
  </w:num>
  <w:num w:numId="21">
    <w:abstractNumId w:val="4"/>
  </w:num>
  <w:num w:numId="22">
    <w:abstractNumId w:val="21"/>
  </w:num>
  <w:num w:numId="23">
    <w:abstractNumId w:val="16"/>
  </w:num>
  <w:num w:numId="24">
    <w:abstractNumId w:val="25"/>
  </w:num>
  <w:num w:numId="25">
    <w:abstractNumId w:val="24"/>
  </w:num>
  <w:num w:numId="26">
    <w:abstractNumId w:val="15"/>
  </w:num>
  <w:num w:numId="27">
    <w:abstractNumId w:val="26"/>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 8">
    <w15:presenceInfo w15:providerId="None" w15:userId="amanda X 8"/>
  </w15:person>
  <w15:person w15:author="amanda X">
    <w15:presenceInfo w15:providerId="None" w15:userId="amanda X"/>
  </w15:person>
  <w15:person w15:author="amanda X r01">
    <w15:presenceInfo w15:providerId="None" w15:userId="amanda X r01"/>
  </w15:person>
  <w15:person w15:author="amanda X r03">
    <w15:presenceInfo w15:providerId="None" w15:userId="amanda X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64E"/>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0529"/>
    <w:rsid w:val="00033242"/>
    <w:rsid w:val="00033F2D"/>
    <w:rsid w:val="00044844"/>
    <w:rsid w:val="00050B3B"/>
    <w:rsid w:val="0005162F"/>
    <w:rsid w:val="00052162"/>
    <w:rsid w:val="00052EB5"/>
    <w:rsid w:val="0005547C"/>
    <w:rsid w:val="00057570"/>
    <w:rsid w:val="000606D8"/>
    <w:rsid w:val="0006096B"/>
    <w:rsid w:val="00063F27"/>
    <w:rsid w:val="00073A14"/>
    <w:rsid w:val="00074A4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1662"/>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CF4"/>
    <w:rsid w:val="00136428"/>
    <w:rsid w:val="001369A4"/>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2919"/>
    <w:rsid w:val="00181329"/>
    <w:rsid w:val="00183113"/>
    <w:rsid w:val="00183621"/>
    <w:rsid w:val="0018477D"/>
    <w:rsid w:val="00185CBC"/>
    <w:rsid w:val="00187690"/>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17601"/>
    <w:rsid w:val="002207CC"/>
    <w:rsid w:val="0022104A"/>
    <w:rsid w:val="00226272"/>
    <w:rsid w:val="002270EE"/>
    <w:rsid w:val="00230205"/>
    <w:rsid w:val="00231255"/>
    <w:rsid w:val="002315D4"/>
    <w:rsid w:val="0023399A"/>
    <w:rsid w:val="00234E84"/>
    <w:rsid w:val="002363C0"/>
    <w:rsid w:val="002418A2"/>
    <w:rsid w:val="002432F2"/>
    <w:rsid w:val="0024515C"/>
    <w:rsid w:val="00246053"/>
    <w:rsid w:val="00247609"/>
    <w:rsid w:val="00247814"/>
    <w:rsid w:val="00250A7A"/>
    <w:rsid w:val="00251493"/>
    <w:rsid w:val="00257009"/>
    <w:rsid w:val="00257523"/>
    <w:rsid w:val="00257F19"/>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D399E"/>
    <w:rsid w:val="002D3E8C"/>
    <w:rsid w:val="002D745A"/>
    <w:rsid w:val="002E0F8C"/>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354D5"/>
    <w:rsid w:val="00340169"/>
    <w:rsid w:val="00340530"/>
    <w:rsid w:val="00343D09"/>
    <w:rsid w:val="00344506"/>
    <w:rsid w:val="003549BD"/>
    <w:rsid w:val="00354CCC"/>
    <w:rsid w:val="00354DE5"/>
    <w:rsid w:val="00356467"/>
    <w:rsid w:val="00357CAD"/>
    <w:rsid w:val="00361A3C"/>
    <w:rsid w:val="00361FE3"/>
    <w:rsid w:val="003705CD"/>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3F7CC9"/>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3490"/>
    <w:rsid w:val="004465C3"/>
    <w:rsid w:val="00446CC2"/>
    <w:rsid w:val="00447B87"/>
    <w:rsid w:val="00450505"/>
    <w:rsid w:val="00450B4D"/>
    <w:rsid w:val="00450F6E"/>
    <w:rsid w:val="00451B91"/>
    <w:rsid w:val="004532B3"/>
    <w:rsid w:val="0045332A"/>
    <w:rsid w:val="00453F2C"/>
    <w:rsid w:val="004563B3"/>
    <w:rsid w:val="00460E2A"/>
    <w:rsid w:val="004617B2"/>
    <w:rsid w:val="00462528"/>
    <w:rsid w:val="00462ECC"/>
    <w:rsid w:val="00470A49"/>
    <w:rsid w:val="0047203C"/>
    <w:rsid w:val="004720D3"/>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6C3A"/>
    <w:rsid w:val="00510179"/>
    <w:rsid w:val="00510FCE"/>
    <w:rsid w:val="005214C0"/>
    <w:rsid w:val="0052645D"/>
    <w:rsid w:val="00530E7F"/>
    <w:rsid w:val="00541787"/>
    <w:rsid w:val="00541925"/>
    <w:rsid w:val="005446EF"/>
    <w:rsid w:val="005467A3"/>
    <w:rsid w:val="00550E1A"/>
    <w:rsid w:val="00551668"/>
    <w:rsid w:val="00553BBE"/>
    <w:rsid w:val="00556BEB"/>
    <w:rsid w:val="005614EF"/>
    <w:rsid w:val="005651D4"/>
    <w:rsid w:val="00566947"/>
    <w:rsid w:val="005677FF"/>
    <w:rsid w:val="00570264"/>
    <w:rsid w:val="00575BEF"/>
    <w:rsid w:val="00580A53"/>
    <w:rsid w:val="0058209E"/>
    <w:rsid w:val="005837A4"/>
    <w:rsid w:val="00584AE9"/>
    <w:rsid w:val="005879E3"/>
    <w:rsid w:val="0059005C"/>
    <w:rsid w:val="005910C8"/>
    <w:rsid w:val="00592659"/>
    <w:rsid w:val="00593036"/>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2E8"/>
    <w:rsid w:val="005D04DD"/>
    <w:rsid w:val="005D48DD"/>
    <w:rsid w:val="005D5E5A"/>
    <w:rsid w:val="005E0894"/>
    <w:rsid w:val="005E2110"/>
    <w:rsid w:val="005E2726"/>
    <w:rsid w:val="005F29C0"/>
    <w:rsid w:val="005F4089"/>
    <w:rsid w:val="006037BE"/>
    <w:rsid w:val="006044E7"/>
    <w:rsid w:val="00606A0F"/>
    <w:rsid w:val="00607521"/>
    <w:rsid w:val="00614AD9"/>
    <w:rsid w:val="00615732"/>
    <w:rsid w:val="00615E56"/>
    <w:rsid w:val="00617E63"/>
    <w:rsid w:val="00621DDC"/>
    <w:rsid w:val="00623AE9"/>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3F4E"/>
    <w:rsid w:val="007A440E"/>
    <w:rsid w:val="007B0938"/>
    <w:rsid w:val="007B56A9"/>
    <w:rsid w:val="007B7524"/>
    <w:rsid w:val="007C5037"/>
    <w:rsid w:val="007C76E6"/>
    <w:rsid w:val="007D0AC3"/>
    <w:rsid w:val="007D0BC4"/>
    <w:rsid w:val="007D21DF"/>
    <w:rsid w:val="007D298D"/>
    <w:rsid w:val="007E0D43"/>
    <w:rsid w:val="007E5E2F"/>
    <w:rsid w:val="007E5F35"/>
    <w:rsid w:val="007E6841"/>
    <w:rsid w:val="007E6F4E"/>
    <w:rsid w:val="007F2534"/>
    <w:rsid w:val="007F3344"/>
    <w:rsid w:val="007F5D16"/>
    <w:rsid w:val="007F775F"/>
    <w:rsid w:val="007F7861"/>
    <w:rsid w:val="008021AD"/>
    <w:rsid w:val="00803A96"/>
    <w:rsid w:val="00803DF2"/>
    <w:rsid w:val="00804719"/>
    <w:rsid w:val="008073E0"/>
    <w:rsid w:val="00812DA0"/>
    <w:rsid w:val="00815214"/>
    <w:rsid w:val="00820415"/>
    <w:rsid w:val="00820CA3"/>
    <w:rsid w:val="00821270"/>
    <w:rsid w:val="00821814"/>
    <w:rsid w:val="00822320"/>
    <w:rsid w:val="008249B1"/>
    <w:rsid w:val="008319D1"/>
    <w:rsid w:val="00831BBD"/>
    <w:rsid w:val="00834E2C"/>
    <w:rsid w:val="00834F9B"/>
    <w:rsid w:val="008351D0"/>
    <w:rsid w:val="0083590A"/>
    <w:rsid w:val="00840153"/>
    <w:rsid w:val="00840946"/>
    <w:rsid w:val="0084263A"/>
    <w:rsid w:val="008429D4"/>
    <w:rsid w:val="00844304"/>
    <w:rsid w:val="00847504"/>
    <w:rsid w:val="00847788"/>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A4B59"/>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81D"/>
    <w:rsid w:val="008D6C64"/>
    <w:rsid w:val="008D701F"/>
    <w:rsid w:val="008D7C76"/>
    <w:rsid w:val="008E028E"/>
    <w:rsid w:val="008E11D4"/>
    <w:rsid w:val="008E16EC"/>
    <w:rsid w:val="008E19AC"/>
    <w:rsid w:val="008E4512"/>
    <w:rsid w:val="008E6E55"/>
    <w:rsid w:val="008F3320"/>
    <w:rsid w:val="008F42D6"/>
    <w:rsid w:val="00900798"/>
    <w:rsid w:val="00902C55"/>
    <w:rsid w:val="009052F1"/>
    <w:rsid w:val="00905E77"/>
    <w:rsid w:val="009061A9"/>
    <w:rsid w:val="009066DC"/>
    <w:rsid w:val="009134CD"/>
    <w:rsid w:val="00914E0F"/>
    <w:rsid w:val="00915A6E"/>
    <w:rsid w:val="009171A2"/>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C0377"/>
    <w:rsid w:val="009C0776"/>
    <w:rsid w:val="009C1823"/>
    <w:rsid w:val="009C4DC1"/>
    <w:rsid w:val="009C550B"/>
    <w:rsid w:val="009C60C3"/>
    <w:rsid w:val="009D0560"/>
    <w:rsid w:val="009D1F41"/>
    <w:rsid w:val="009D1F94"/>
    <w:rsid w:val="009D2D82"/>
    <w:rsid w:val="009D585E"/>
    <w:rsid w:val="009D5F4A"/>
    <w:rsid w:val="009E1402"/>
    <w:rsid w:val="009E182F"/>
    <w:rsid w:val="009E274E"/>
    <w:rsid w:val="009E41D1"/>
    <w:rsid w:val="009E6D7B"/>
    <w:rsid w:val="009F7B78"/>
    <w:rsid w:val="00A11990"/>
    <w:rsid w:val="00A12566"/>
    <w:rsid w:val="00A12EAB"/>
    <w:rsid w:val="00A1363D"/>
    <w:rsid w:val="00A1658F"/>
    <w:rsid w:val="00A17457"/>
    <w:rsid w:val="00A25C28"/>
    <w:rsid w:val="00A25D9F"/>
    <w:rsid w:val="00A27EFC"/>
    <w:rsid w:val="00A32ADF"/>
    <w:rsid w:val="00A33377"/>
    <w:rsid w:val="00A339A0"/>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801CC"/>
    <w:rsid w:val="00A82DDD"/>
    <w:rsid w:val="00A830EE"/>
    <w:rsid w:val="00A835EA"/>
    <w:rsid w:val="00A83DE7"/>
    <w:rsid w:val="00A868BB"/>
    <w:rsid w:val="00A9054D"/>
    <w:rsid w:val="00A93A44"/>
    <w:rsid w:val="00A97832"/>
    <w:rsid w:val="00AA0C0A"/>
    <w:rsid w:val="00AA2289"/>
    <w:rsid w:val="00AA3DD2"/>
    <w:rsid w:val="00AA7011"/>
    <w:rsid w:val="00AA75BA"/>
    <w:rsid w:val="00AA7920"/>
    <w:rsid w:val="00AC0DF5"/>
    <w:rsid w:val="00AC4BDB"/>
    <w:rsid w:val="00AC5793"/>
    <w:rsid w:val="00AD0317"/>
    <w:rsid w:val="00AE04BB"/>
    <w:rsid w:val="00AE2FD4"/>
    <w:rsid w:val="00AE3AEF"/>
    <w:rsid w:val="00AF09F0"/>
    <w:rsid w:val="00AF5B15"/>
    <w:rsid w:val="00B004F3"/>
    <w:rsid w:val="00B005D4"/>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27154"/>
    <w:rsid w:val="00B31422"/>
    <w:rsid w:val="00B323C3"/>
    <w:rsid w:val="00B36F34"/>
    <w:rsid w:val="00B373F0"/>
    <w:rsid w:val="00B37731"/>
    <w:rsid w:val="00B40279"/>
    <w:rsid w:val="00B4181D"/>
    <w:rsid w:val="00B425AF"/>
    <w:rsid w:val="00B433AE"/>
    <w:rsid w:val="00B44072"/>
    <w:rsid w:val="00B4564C"/>
    <w:rsid w:val="00B502F3"/>
    <w:rsid w:val="00B50D95"/>
    <w:rsid w:val="00B51F93"/>
    <w:rsid w:val="00B5247D"/>
    <w:rsid w:val="00B532F4"/>
    <w:rsid w:val="00B5344B"/>
    <w:rsid w:val="00B54DEA"/>
    <w:rsid w:val="00B63B27"/>
    <w:rsid w:val="00B65763"/>
    <w:rsid w:val="00B720C9"/>
    <w:rsid w:val="00B73113"/>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574A"/>
    <w:rsid w:val="00C87EF9"/>
    <w:rsid w:val="00C90C99"/>
    <w:rsid w:val="00C9101A"/>
    <w:rsid w:val="00C953CC"/>
    <w:rsid w:val="00C9632C"/>
    <w:rsid w:val="00CA1C7D"/>
    <w:rsid w:val="00CA2760"/>
    <w:rsid w:val="00CA58CA"/>
    <w:rsid w:val="00CA7C7B"/>
    <w:rsid w:val="00CB1AF9"/>
    <w:rsid w:val="00CB4C81"/>
    <w:rsid w:val="00CB4F6E"/>
    <w:rsid w:val="00CB5AC7"/>
    <w:rsid w:val="00CB629B"/>
    <w:rsid w:val="00CC2721"/>
    <w:rsid w:val="00CC2BF6"/>
    <w:rsid w:val="00CC7DE7"/>
    <w:rsid w:val="00CD2C95"/>
    <w:rsid w:val="00CD2E14"/>
    <w:rsid w:val="00CD66EC"/>
    <w:rsid w:val="00CD6BB9"/>
    <w:rsid w:val="00CE0337"/>
    <w:rsid w:val="00CE1533"/>
    <w:rsid w:val="00CE1842"/>
    <w:rsid w:val="00CE25A6"/>
    <w:rsid w:val="00CE2E88"/>
    <w:rsid w:val="00CE3CA4"/>
    <w:rsid w:val="00CE4A51"/>
    <w:rsid w:val="00CE772F"/>
    <w:rsid w:val="00CF0AAE"/>
    <w:rsid w:val="00D00DC7"/>
    <w:rsid w:val="00D01F49"/>
    <w:rsid w:val="00D02624"/>
    <w:rsid w:val="00D038CC"/>
    <w:rsid w:val="00D11EE6"/>
    <w:rsid w:val="00D13400"/>
    <w:rsid w:val="00D13A45"/>
    <w:rsid w:val="00D1484A"/>
    <w:rsid w:val="00D14CDD"/>
    <w:rsid w:val="00D15099"/>
    <w:rsid w:val="00D17506"/>
    <w:rsid w:val="00D178FF"/>
    <w:rsid w:val="00D17F0D"/>
    <w:rsid w:val="00D216A2"/>
    <w:rsid w:val="00D25AF5"/>
    <w:rsid w:val="00D33B64"/>
    <w:rsid w:val="00D347F8"/>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50A0"/>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3C8B"/>
    <w:rsid w:val="00E361DF"/>
    <w:rsid w:val="00E3765C"/>
    <w:rsid w:val="00E40B50"/>
    <w:rsid w:val="00E41AE6"/>
    <w:rsid w:val="00E4350B"/>
    <w:rsid w:val="00E45D48"/>
    <w:rsid w:val="00E50064"/>
    <w:rsid w:val="00E50082"/>
    <w:rsid w:val="00E51840"/>
    <w:rsid w:val="00E5411B"/>
    <w:rsid w:val="00E55B52"/>
    <w:rsid w:val="00E60FE6"/>
    <w:rsid w:val="00E63F01"/>
    <w:rsid w:val="00E75D7E"/>
    <w:rsid w:val="00E8003C"/>
    <w:rsid w:val="00E81637"/>
    <w:rsid w:val="00E83B53"/>
    <w:rsid w:val="00E8452E"/>
    <w:rsid w:val="00E8673E"/>
    <w:rsid w:val="00E87CFF"/>
    <w:rsid w:val="00E927D6"/>
    <w:rsid w:val="00E9456F"/>
    <w:rsid w:val="00E95C0B"/>
    <w:rsid w:val="00E95F32"/>
    <w:rsid w:val="00E9700C"/>
    <w:rsid w:val="00E97521"/>
    <w:rsid w:val="00EA06DA"/>
    <w:rsid w:val="00EA4BE3"/>
    <w:rsid w:val="00EA64C3"/>
    <w:rsid w:val="00EB08A8"/>
    <w:rsid w:val="00EB665A"/>
    <w:rsid w:val="00EC32A8"/>
    <w:rsid w:val="00EC4F36"/>
    <w:rsid w:val="00EC559E"/>
    <w:rsid w:val="00EC5B71"/>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508B"/>
    <w:rsid w:val="00F86F62"/>
    <w:rsid w:val="00F90BA4"/>
    <w:rsid w:val="00F92905"/>
    <w:rsid w:val="00F93BFA"/>
    <w:rsid w:val="00FA1103"/>
    <w:rsid w:val="00FA12AB"/>
    <w:rsid w:val="00FA18A4"/>
    <w:rsid w:val="00FA5284"/>
    <w:rsid w:val="00FA5DF7"/>
    <w:rsid w:val="00FB358E"/>
    <w:rsid w:val="00FB3C29"/>
    <w:rsid w:val="00FB45B6"/>
    <w:rsid w:val="00FB4894"/>
    <w:rsid w:val="00FB4B22"/>
    <w:rsid w:val="00FB564F"/>
    <w:rsid w:val="00FB69B1"/>
    <w:rsid w:val="00FC0524"/>
    <w:rsid w:val="00FC205B"/>
    <w:rsid w:val="00FC2825"/>
    <w:rsid w:val="00FC3D65"/>
    <w:rsid w:val="00FC4E5F"/>
    <w:rsid w:val="00FC4E97"/>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rsid w:val="003F7CC9"/>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paragraph" w:styleId="Heading4">
    <w:name w:val="heading 4"/>
    <w:basedOn w:val="Heading3"/>
    <w:next w:val="Normal"/>
    <w:link w:val="Heading4Char"/>
    <w:qFormat/>
    <w:rsid w:val="003F7CC9"/>
    <w:pPr>
      <w:overflowPunct/>
      <w:autoSpaceDE/>
      <w:autoSpaceDN/>
      <w:adjustRightInd/>
      <w:ind w:left="1418" w:hanging="1418"/>
      <w:textAlignment w:val="auto"/>
      <w:outlineLvl w:val="3"/>
    </w:pPr>
    <w:rPr>
      <w:sz w:val="24"/>
    </w:rPr>
  </w:style>
  <w:style w:type="paragraph" w:styleId="Heading5">
    <w:name w:val="heading 5"/>
    <w:basedOn w:val="Heading4"/>
    <w:next w:val="Normal"/>
    <w:link w:val="Heading5Char"/>
    <w:qFormat/>
    <w:rsid w:val="003F7CC9"/>
    <w:pPr>
      <w:ind w:left="1701" w:hanging="1701"/>
      <w:outlineLvl w:val="4"/>
    </w:pPr>
    <w:rPr>
      <w:sz w:val="22"/>
    </w:rPr>
  </w:style>
  <w:style w:type="paragraph" w:styleId="Heading6">
    <w:name w:val="heading 6"/>
    <w:basedOn w:val="H6"/>
    <w:next w:val="Normal"/>
    <w:link w:val="Heading6Char"/>
    <w:qFormat/>
    <w:rsid w:val="003F7CC9"/>
    <w:pPr>
      <w:outlineLvl w:val="5"/>
    </w:pPr>
  </w:style>
  <w:style w:type="paragraph" w:styleId="Heading7">
    <w:name w:val="heading 7"/>
    <w:basedOn w:val="H6"/>
    <w:next w:val="Normal"/>
    <w:link w:val="Heading7Char"/>
    <w:qFormat/>
    <w:rsid w:val="003F7CC9"/>
    <w:pPr>
      <w:outlineLvl w:val="6"/>
    </w:pPr>
  </w:style>
  <w:style w:type="paragraph" w:styleId="Heading8">
    <w:name w:val="heading 8"/>
    <w:basedOn w:val="Heading1"/>
    <w:next w:val="Normal"/>
    <w:link w:val="Heading8Char"/>
    <w:qFormat/>
    <w:rsid w:val="003F7CC9"/>
    <w:pPr>
      <w:ind w:left="0" w:firstLine="0"/>
      <w:outlineLvl w:val="7"/>
    </w:pPr>
  </w:style>
  <w:style w:type="paragraph" w:styleId="Heading9">
    <w:name w:val="heading 9"/>
    <w:basedOn w:val="Heading8"/>
    <w:next w:val="Normal"/>
    <w:link w:val="Heading9Char"/>
    <w:qFormat/>
    <w:rsid w:val="003F7C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 w:type="character" w:customStyle="1" w:styleId="Heading1Char">
    <w:name w:val="Heading 1 Char"/>
    <w:basedOn w:val="DefaultParagraphFont"/>
    <w:link w:val="Heading1"/>
    <w:rsid w:val="003F7CC9"/>
    <w:rPr>
      <w:rFonts w:ascii="Arial" w:eastAsia="Times New Roman" w:hAnsi="Arial"/>
      <w:sz w:val="36"/>
      <w:lang w:val="en-GB"/>
    </w:rPr>
  </w:style>
  <w:style w:type="character" w:customStyle="1" w:styleId="Heading4Char">
    <w:name w:val="Heading 4 Char"/>
    <w:basedOn w:val="DefaultParagraphFont"/>
    <w:link w:val="Heading4"/>
    <w:rsid w:val="003F7CC9"/>
    <w:rPr>
      <w:rFonts w:ascii="Arial" w:eastAsia="Times New Roman" w:hAnsi="Arial"/>
      <w:sz w:val="24"/>
      <w:lang w:val="en-GB"/>
    </w:rPr>
  </w:style>
  <w:style w:type="character" w:customStyle="1" w:styleId="Heading5Char">
    <w:name w:val="Heading 5 Char"/>
    <w:basedOn w:val="DefaultParagraphFont"/>
    <w:link w:val="Heading5"/>
    <w:rsid w:val="003F7CC9"/>
    <w:rPr>
      <w:rFonts w:ascii="Arial" w:eastAsia="Times New Roman" w:hAnsi="Arial"/>
      <w:sz w:val="22"/>
      <w:lang w:val="en-GB"/>
    </w:rPr>
  </w:style>
  <w:style w:type="character" w:customStyle="1" w:styleId="Heading6Char">
    <w:name w:val="Heading 6 Char"/>
    <w:basedOn w:val="DefaultParagraphFont"/>
    <w:link w:val="Heading6"/>
    <w:rsid w:val="003F7CC9"/>
    <w:rPr>
      <w:rFonts w:ascii="Arial" w:eastAsia="Times New Roman" w:hAnsi="Arial"/>
      <w:lang w:val="en-GB"/>
    </w:rPr>
  </w:style>
  <w:style w:type="character" w:customStyle="1" w:styleId="Heading7Char">
    <w:name w:val="Heading 7 Char"/>
    <w:basedOn w:val="DefaultParagraphFont"/>
    <w:link w:val="Heading7"/>
    <w:rsid w:val="003F7CC9"/>
    <w:rPr>
      <w:rFonts w:ascii="Arial" w:eastAsia="Times New Roman" w:hAnsi="Arial"/>
      <w:lang w:val="en-GB"/>
    </w:rPr>
  </w:style>
  <w:style w:type="character" w:customStyle="1" w:styleId="Heading8Char">
    <w:name w:val="Heading 8 Char"/>
    <w:basedOn w:val="DefaultParagraphFont"/>
    <w:link w:val="Heading8"/>
    <w:rsid w:val="003F7CC9"/>
    <w:rPr>
      <w:rFonts w:ascii="Arial" w:eastAsia="Times New Roman" w:hAnsi="Arial"/>
      <w:sz w:val="36"/>
      <w:lang w:val="en-GB"/>
    </w:rPr>
  </w:style>
  <w:style w:type="character" w:customStyle="1" w:styleId="Heading9Char">
    <w:name w:val="Heading 9 Char"/>
    <w:basedOn w:val="DefaultParagraphFont"/>
    <w:link w:val="Heading9"/>
    <w:rsid w:val="003F7CC9"/>
    <w:rPr>
      <w:rFonts w:ascii="Arial" w:eastAsia="Times New Roman" w:hAnsi="Arial"/>
      <w:sz w:val="36"/>
      <w:lang w:val="en-GB"/>
    </w:rPr>
  </w:style>
  <w:style w:type="paragraph" w:customStyle="1" w:styleId="H6">
    <w:name w:val="H6"/>
    <w:basedOn w:val="Heading5"/>
    <w:next w:val="Normal"/>
    <w:rsid w:val="003F7CC9"/>
    <w:pPr>
      <w:ind w:left="1985" w:hanging="1985"/>
      <w:outlineLvl w:val="9"/>
    </w:pPr>
    <w:rPr>
      <w:sz w:val="20"/>
    </w:rPr>
  </w:style>
  <w:style w:type="paragraph" w:styleId="TOC9">
    <w:name w:val="toc 9"/>
    <w:basedOn w:val="TOC8"/>
    <w:uiPriority w:val="39"/>
    <w:rsid w:val="003F7CC9"/>
    <w:pPr>
      <w:ind w:left="1418" w:hanging="1418"/>
    </w:pPr>
  </w:style>
  <w:style w:type="paragraph" w:styleId="TOC8">
    <w:name w:val="toc 8"/>
    <w:basedOn w:val="TOC1"/>
    <w:rsid w:val="003F7CC9"/>
    <w:pPr>
      <w:spacing w:before="180"/>
      <w:ind w:left="2693" w:hanging="2693"/>
    </w:pPr>
    <w:rPr>
      <w:b/>
    </w:rPr>
  </w:style>
  <w:style w:type="paragraph" w:styleId="TOC1">
    <w:name w:val="toc 1"/>
    <w:uiPriority w:val="39"/>
    <w:rsid w:val="003F7CC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rsid w:val="003F7CC9"/>
    <w:pPr>
      <w:keepLines/>
      <w:tabs>
        <w:tab w:val="center" w:pos="4536"/>
        <w:tab w:val="right" w:pos="9072"/>
      </w:tabs>
    </w:pPr>
    <w:rPr>
      <w:noProof/>
    </w:rPr>
  </w:style>
  <w:style w:type="character" w:customStyle="1" w:styleId="ZGSM">
    <w:name w:val="ZGSM"/>
    <w:rsid w:val="003F7CC9"/>
  </w:style>
  <w:style w:type="paragraph" w:customStyle="1" w:styleId="ZD">
    <w:name w:val="ZD"/>
    <w:rsid w:val="003F7CC9"/>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3F7CC9"/>
    <w:pPr>
      <w:ind w:left="1701" w:hanging="1701"/>
    </w:pPr>
  </w:style>
  <w:style w:type="paragraph" w:styleId="TOC4">
    <w:name w:val="toc 4"/>
    <w:basedOn w:val="TOC3"/>
    <w:rsid w:val="003F7CC9"/>
    <w:pPr>
      <w:ind w:left="1418" w:hanging="1418"/>
    </w:pPr>
  </w:style>
  <w:style w:type="paragraph" w:styleId="TOC3">
    <w:name w:val="toc 3"/>
    <w:basedOn w:val="TOC2"/>
    <w:uiPriority w:val="39"/>
    <w:rsid w:val="003F7CC9"/>
    <w:pPr>
      <w:ind w:left="1134" w:hanging="1134"/>
    </w:pPr>
  </w:style>
  <w:style w:type="paragraph" w:styleId="TOC2">
    <w:name w:val="toc 2"/>
    <w:basedOn w:val="TOC1"/>
    <w:uiPriority w:val="39"/>
    <w:rsid w:val="003F7CC9"/>
    <w:pPr>
      <w:keepNext w:val="0"/>
      <w:spacing w:before="0"/>
      <w:ind w:left="851" w:hanging="851"/>
    </w:pPr>
    <w:rPr>
      <w:sz w:val="20"/>
    </w:rPr>
  </w:style>
  <w:style w:type="paragraph" w:styleId="Index1">
    <w:name w:val="index 1"/>
    <w:basedOn w:val="Normal"/>
    <w:rsid w:val="003F7CC9"/>
    <w:pPr>
      <w:keepLines/>
      <w:spacing w:after="0"/>
    </w:pPr>
  </w:style>
  <w:style w:type="paragraph" w:styleId="Index2">
    <w:name w:val="index 2"/>
    <w:basedOn w:val="Index1"/>
    <w:rsid w:val="003F7CC9"/>
    <w:pPr>
      <w:ind w:left="284"/>
    </w:pPr>
  </w:style>
  <w:style w:type="paragraph" w:customStyle="1" w:styleId="TT">
    <w:name w:val="TT"/>
    <w:basedOn w:val="Heading1"/>
    <w:next w:val="Normal"/>
    <w:rsid w:val="003F7CC9"/>
    <w:pPr>
      <w:outlineLvl w:val="9"/>
    </w:pPr>
  </w:style>
  <w:style w:type="character" w:styleId="FootnoteReference">
    <w:name w:val="footnote reference"/>
    <w:rsid w:val="003F7CC9"/>
    <w:rPr>
      <w:b/>
      <w:position w:val="6"/>
      <w:sz w:val="16"/>
    </w:rPr>
  </w:style>
  <w:style w:type="paragraph" w:styleId="FootnoteText">
    <w:name w:val="footnote text"/>
    <w:basedOn w:val="Normal"/>
    <w:link w:val="FootnoteTextChar"/>
    <w:rsid w:val="003F7CC9"/>
    <w:pPr>
      <w:keepLines/>
      <w:spacing w:after="0"/>
      <w:ind w:left="454" w:hanging="454"/>
    </w:pPr>
    <w:rPr>
      <w:sz w:val="16"/>
    </w:rPr>
  </w:style>
  <w:style w:type="character" w:customStyle="1" w:styleId="FootnoteTextChar">
    <w:name w:val="Footnote Text Char"/>
    <w:basedOn w:val="DefaultParagraphFont"/>
    <w:link w:val="FootnoteText"/>
    <w:rsid w:val="003F7CC9"/>
    <w:rPr>
      <w:rFonts w:eastAsia="Times New Roman"/>
      <w:sz w:val="16"/>
      <w:lang w:val="en-GB"/>
    </w:rPr>
  </w:style>
  <w:style w:type="paragraph" w:customStyle="1" w:styleId="NF">
    <w:name w:val="NF"/>
    <w:basedOn w:val="NO"/>
    <w:rsid w:val="003F7CC9"/>
    <w:pPr>
      <w:keepNext/>
      <w:spacing w:after="0"/>
    </w:pPr>
    <w:rPr>
      <w:rFonts w:ascii="Arial" w:hAnsi="Arial"/>
      <w:sz w:val="18"/>
    </w:rPr>
  </w:style>
  <w:style w:type="paragraph" w:customStyle="1" w:styleId="NO">
    <w:name w:val="NO"/>
    <w:basedOn w:val="Normal"/>
    <w:link w:val="NOChar"/>
    <w:rsid w:val="003F7CC9"/>
    <w:pPr>
      <w:keepLines/>
      <w:ind w:left="1135" w:hanging="851"/>
    </w:pPr>
  </w:style>
  <w:style w:type="paragraph" w:customStyle="1" w:styleId="PL">
    <w:name w:val="PL"/>
    <w:rsid w:val="003F7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3F7CC9"/>
    <w:pPr>
      <w:jc w:val="right"/>
    </w:pPr>
  </w:style>
  <w:style w:type="paragraph" w:customStyle="1" w:styleId="TAL">
    <w:name w:val="TAL"/>
    <w:basedOn w:val="Normal"/>
    <w:rsid w:val="003F7CC9"/>
    <w:pPr>
      <w:keepNext/>
      <w:keepLines/>
      <w:spacing w:after="0"/>
    </w:pPr>
    <w:rPr>
      <w:rFonts w:ascii="Arial" w:hAnsi="Arial"/>
      <w:sz w:val="18"/>
    </w:rPr>
  </w:style>
  <w:style w:type="paragraph" w:styleId="ListNumber2">
    <w:name w:val="List Number 2"/>
    <w:basedOn w:val="ListNumber"/>
    <w:rsid w:val="003F7CC9"/>
    <w:pPr>
      <w:ind w:left="851"/>
    </w:pPr>
  </w:style>
  <w:style w:type="paragraph" w:styleId="ListNumber">
    <w:name w:val="List Number"/>
    <w:basedOn w:val="List"/>
    <w:rsid w:val="003F7CC9"/>
    <w:pPr>
      <w:ind w:left="568" w:hanging="284"/>
      <w:contextualSpacing w:val="0"/>
    </w:pPr>
  </w:style>
  <w:style w:type="paragraph" w:customStyle="1" w:styleId="TAH">
    <w:name w:val="TAH"/>
    <w:basedOn w:val="TAC"/>
    <w:rsid w:val="003F7CC9"/>
    <w:rPr>
      <w:b/>
    </w:rPr>
  </w:style>
  <w:style w:type="paragraph" w:customStyle="1" w:styleId="TAC">
    <w:name w:val="TAC"/>
    <w:basedOn w:val="TAL"/>
    <w:rsid w:val="003F7CC9"/>
    <w:pPr>
      <w:jc w:val="center"/>
    </w:pPr>
  </w:style>
  <w:style w:type="paragraph" w:customStyle="1" w:styleId="LD">
    <w:name w:val="LD"/>
    <w:rsid w:val="003F7CC9"/>
    <w:pPr>
      <w:keepNext/>
      <w:keepLines/>
      <w:spacing w:line="180" w:lineRule="exact"/>
    </w:pPr>
    <w:rPr>
      <w:rFonts w:ascii="Courier New" w:eastAsia="Times New Roman" w:hAnsi="Courier New"/>
      <w:noProof/>
      <w:lang w:val="en-GB"/>
    </w:rPr>
  </w:style>
  <w:style w:type="paragraph" w:customStyle="1" w:styleId="EX">
    <w:name w:val="EX"/>
    <w:basedOn w:val="Normal"/>
    <w:rsid w:val="003F7CC9"/>
    <w:pPr>
      <w:keepLines/>
      <w:ind w:left="1702" w:hanging="1418"/>
    </w:pPr>
  </w:style>
  <w:style w:type="paragraph" w:customStyle="1" w:styleId="FP">
    <w:name w:val="FP"/>
    <w:basedOn w:val="Normal"/>
    <w:rsid w:val="003F7CC9"/>
    <w:pPr>
      <w:spacing w:after="0"/>
    </w:pPr>
  </w:style>
  <w:style w:type="paragraph" w:customStyle="1" w:styleId="NW">
    <w:name w:val="NW"/>
    <w:basedOn w:val="NO"/>
    <w:rsid w:val="003F7CC9"/>
    <w:pPr>
      <w:spacing w:after="0"/>
    </w:pPr>
  </w:style>
  <w:style w:type="paragraph" w:customStyle="1" w:styleId="EW">
    <w:name w:val="EW"/>
    <w:basedOn w:val="EX"/>
    <w:rsid w:val="003F7CC9"/>
    <w:pPr>
      <w:spacing w:after="0"/>
    </w:pPr>
  </w:style>
  <w:style w:type="paragraph" w:styleId="TOC6">
    <w:name w:val="toc 6"/>
    <w:basedOn w:val="TOC5"/>
    <w:next w:val="Normal"/>
    <w:rsid w:val="003F7CC9"/>
    <w:pPr>
      <w:ind w:left="1985" w:hanging="1985"/>
    </w:pPr>
  </w:style>
  <w:style w:type="paragraph" w:styleId="TOC7">
    <w:name w:val="toc 7"/>
    <w:basedOn w:val="TOC6"/>
    <w:next w:val="Normal"/>
    <w:rsid w:val="003F7CC9"/>
    <w:pPr>
      <w:ind w:left="2268" w:hanging="2268"/>
    </w:pPr>
  </w:style>
  <w:style w:type="paragraph" w:styleId="ListBullet2">
    <w:name w:val="List Bullet 2"/>
    <w:basedOn w:val="ListBullet"/>
    <w:rsid w:val="003F7CC9"/>
    <w:pPr>
      <w:ind w:left="851"/>
    </w:pPr>
  </w:style>
  <w:style w:type="paragraph" w:styleId="ListBullet">
    <w:name w:val="List Bullet"/>
    <w:basedOn w:val="List"/>
    <w:rsid w:val="003F7CC9"/>
    <w:pPr>
      <w:ind w:left="568" w:hanging="284"/>
      <w:contextualSpacing w:val="0"/>
    </w:pPr>
  </w:style>
  <w:style w:type="paragraph" w:customStyle="1" w:styleId="TH">
    <w:name w:val="TH"/>
    <w:basedOn w:val="Normal"/>
    <w:rsid w:val="003F7CC9"/>
    <w:pPr>
      <w:keepNext/>
      <w:keepLines/>
      <w:spacing w:before="60"/>
      <w:jc w:val="center"/>
    </w:pPr>
    <w:rPr>
      <w:rFonts w:ascii="Arial" w:hAnsi="Arial"/>
      <w:b/>
    </w:rPr>
  </w:style>
  <w:style w:type="paragraph" w:customStyle="1" w:styleId="ZA">
    <w:name w:val="ZA"/>
    <w:rsid w:val="003F7CC9"/>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3F7CC9"/>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3F7CC9"/>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3F7CC9"/>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3F7CC9"/>
    <w:pPr>
      <w:ind w:left="851" w:hanging="851"/>
    </w:pPr>
  </w:style>
  <w:style w:type="paragraph" w:customStyle="1" w:styleId="ZH">
    <w:name w:val="ZH"/>
    <w:rsid w:val="003F7CC9"/>
    <w:pPr>
      <w:framePr w:wrap="notBeside" w:vAnchor="page" w:hAnchor="margin" w:xAlign="center" w:y="6805"/>
      <w:widowControl w:val="0"/>
    </w:pPr>
    <w:rPr>
      <w:rFonts w:ascii="Arial" w:eastAsia="Times New Roman" w:hAnsi="Arial"/>
      <w:noProof/>
      <w:lang w:val="en-GB"/>
    </w:rPr>
  </w:style>
  <w:style w:type="paragraph" w:customStyle="1" w:styleId="TF">
    <w:name w:val="TF"/>
    <w:basedOn w:val="TH"/>
    <w:link w:val="TFChar"/>
    <w:rsid w:val="003F7CC9"/>
    <w:pPr>
      <w:keepNext w:val="0"/>
      <w:spacing w:before="0" w:after="240"/>
    </w:pPr>
  </w:style>
  <w:style w:type="paragraph" w:customStyle="1" w:styleId="ZG">
    <w:name w:val="ZG"/>
    <w:rsid w:val="003F7CC9"/>
    <w:pPr>
      <w:framePr w:wrap="notBeside" w:vAnchor="page" w:hAnchor="margin" w:xAlign="right" w:y="6805"/>
      <w:widowControl w:val="0"/>
      <w:jc w:val="right"/>
    </w:pPr>
    <w:rPr>
      <w:rFonts w:ascii="Arial" w:eastAsia="Times New Roman" w:hAnsi="Arial"/>
      <w:noProof/>
      <w:lang w:val="en-GB"/>
    </w:rPr>
  </w:style>
  <w:style w:type="paragraph" w:styleId="ListBullet3">
    <w:name w:val="List Bullet 3"/>
    <w:basedOn w:val="ListBullet2"/>
    <w:rsid w:val="003F7CC9"/>
    <w:pPr>
      <w:ind w:left="1135"/>
    </w:pPr>
  </w:style>
  <w:style w:type="paragraph" w:styleId="List2">
    <w:name w:val="List 2"/>
    <w:basedOn w:val="List"/>
    <w:rsid w:val="003F7CC9"/>
    <w:pPr>
      <w:ind w:left="851" w:hanging="284"/>
      <w:contextualSpacing w:val="0"/>
    </w:pPr>
  </w:style>
  <w:style w:type="paragraph" w:styleId="List3">
    <w:name w:val="List 3"/>
    <w:basedOn w:val="List2"/>
    <w:rsid w:val="003F7CC9"/>
    <w:pPr>
      <w:ind w:left="1135"/>
    </w:pPr>
  </w:style>
  <w:style w:type="paragraph" w:styleId="List4">
    <w:name w:val="List 4"/>
    <w:basedOn w:val="List3"/>
    <w:rsid w:val="003F7CC9"/>
    <w:pPr>
      <w:ind w:left="1418"/>
    </w:pPr>
  </w:style>
  <w:style w:type="paragraph" w:styleId="List5">
    <w:name w:val="List 5"/>
    <w:basedOn w:val="List4"/>
    <w:rsid w:val="003F7CC9"/>
    <w:pPr>
      <w:ind w:left="1702"/>
    </w:pPr>
  </w:style>
  <w:style w:type="paragraph" w:styleId="ListBullet4">
    <w:name w:val="List Bullet 4"/>
    <w:basedOn w:val="ListBullet3"/>
    <w:rsid w:val="003F7CC9"/>
    <w:pPr>
      <w:ind w:left="1418"/>
    </w:pPr>
  </w:style>
  <w:style w:type="paragraph" w:styleId="ListBullet5">
    <w:name w:val="List Bullet 5"/>
    <w:basedOn w:val="ListBullet4"/>
    <w:rsid w:val="003F7CC9"/>
    <w:pPr>
      <w:ind w:left="1702"/>
    </w:pPr>
  </w:style>
  <w:style w:type="paragraph" w:customStyle="1" w:styleId="B2">
    <w:name w:val="B2"/>
    <w:basedOn w:val="List2"/>
    <w:rsid w:val="003F7CC9"/>
  </w:style>
  <w:style w:type="paragraph" w:customStyle="1" w:styleId="B3">
    <w:name w:val="B3"/>
    <w:basedOn w:val="List3"/>
    <w:rsid w:val="003F7CC9"/>
  </w:style>
  <w:style w:type="paragraph" w:customStyle="1" w:styleId="B4">
    <w:name w:val="B4"/>
    <w:basedOn w:val="List4"/>
    <w:rsid w:val="003F7CC9"/>
  </w:style>
  <w:style w:type="paragraph" w:customStyle="1" w:styleId="B5">
    <w:name w:val="B5"/>
    <w:basedOn w:val="List5"/>
    <w:rsid w:val="003F7CC9"/>
  </w:style>
  <w:style w:type="paragraph" w:customStyle="1" w:styleId="ZTD">
    <w:name w:val="ZTD"/>
    <w:basedOn w:val="ZB"/>
    <w:rsid w:val="003F7CC9"/>
    <w:pPr>
      <w:framePr w:hRule="auto" w:wrap="notBeside" w:y="852"/>
    </w:pPr>
    <w:rPr>
      <w:i w:val="0"/>
      <w:sz w:val="40"/>
    </w:rPr>
  </w:style>
  <w:style w:type="paragraph" w:customStyle="1" w:styleId="ZV">
    <w:name w:val="ZV"/>
    <w:basedOn w:val="ZU"/>
    <w:rsid w:val="003F7CC9"/>
    <w:pPr>
      <w:framePr w:wrap="notBeside" w:y="16161"/>
    </w:pPr>
  </w:style>
  <w:style w:type="paragraph" w:styleId="IndexHeading">
    <w:name w:val="index heading"/>
    <w:basedOn w:val="Normal"/>
    <w:next w:val="Normal"/>
    <w:rsid w:val="003F7CC9"/>
    <w:pPr>
      <w:pBdr>
        <w:top w:val="single" w:sz="12" w:space="0" w:color="auto"/>
      </w:pBdr>
      <w:spacing w:before="360" w:after="240"/>
    </w:pPr>
    <w:rPr>
      <w:b/>
      <w:i/>
      <w:sz w:val="26"/>
    </w:rPr>
  </w:style>
  <w:style w:type="paragraph" w:customStyle="1" w:styleId="INDENT1">
    <w:name w:val="INDENT1"/>
    <w:basedOn w:val="Normal"/>
    <w:rsid w:val="003F7CC9"/>
    <w:pPr>
      <w:ind w:left="851"/>
    </w:pPr>
  </w:style>
  <w:style w:type="paragraph" w:customStyle="1" w:styleId="INDENT2">
    <w:name w:val="INDENT2"/>
    <w:basedOn w:val="Normal"/>
    <w:rsid w:val="003F7CC9"/>
    <w:pPr>
      <w:ind w:left="1135" w:hanging="284"/>
    </w:pPr>
  </w:style>
  <w:style w:type="paragraph" w:customStyle="1" w:styleId="INDENT3">
    <w:name w:val="INDENT3"/>
    <w:basedOn w:val="Normal"/>
    <w:rsid w:val="003F7CC9"/>
    <w:pPr>
      <w:ind w:left="1701" w:hanging="567"/>
    </w:pPr>
  </w:style>
  <w:style w:type="paragraph" w:customStyle="1" w:styleId="FigureTitle">
    <w:name w:val="Figure_Title"/>
    <w:basedOn w:val="Normal"/>
    <w:next w:val="Normal"/>
    <w:rsid w:val="003F7CC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F7CC9"/>
    <w:pPr>
      <w:keepNext/>
      <w:keepLines/>
    </w:pPr>
    <w:rPr>
      <w:b/>
    </w:rPr>
  </w:style>
  <w:style w:type="paragraph" w:customStyle="1" w:styleId="enumlev2">
    <w:name w:val="enumlev2"/>
    <w:basedOn w:val="Normal"/>
    <w:rsid w:val="003F7CC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F7CC9"/>
    <w:pPr>
      <w:keepNext/>
      <w:keepLines/>
      <w:spacing w:before="240"/>
      <w:ind w:left="1418"/>
    </w:pPr>
    <w:rPr>
      <w:rFonts w:ascii="Arial" w:hAnsi="Arial"/>
      <w:b/>
      <w:sz w:val="36"/>
      <w:lang w:val="en-US"/>
    </w:rPr>
  </w:style>
  <w:style w:type="character" w:styleId="Hyperlink">
    <w:name w:val="Hyperlink"/>
    <w:rsid w:val="003F7CC9"/>
    <w:rPr>
      <w:color w:val="0000FF"/>
      <w:u w:val="single"/>
    </w:rPr>
  </w:style>
  <w:style w:type="character" w:styleId="FollowedHyperlink">
    <w:name w:val="FollowedHyperlink"/>
    <w:rsid w:val="003F7CC9"/>
    <w:rPr>
      <w:color w:val="800080"/>
      <w:u w:val="single"/>
    </w:rPr>
  </w:style>
  <w:style w:type="paragraph" w:styleId="PlainText">
    <w:name w:val="Plain Text"/>
    <w:basedOn w:val="Normal"/>
    <w:link w:val="PlainTextChar"/>
    <w:rsid w:val="003F7CC9"/>
    <w:rPr>
      <w:rFonts w:ascii="Courier New" w:hAnsi="Courier New"/>
      <w:lang w:val="nb-NO"/>
    </w:rPr>
  </w:style>
  <w:style w:type="character" w:customStyle="1" w:styleId="PlainTextChar">
    <w:name w:val="Plain Text Char"/>
    <w:basedOn w:val="DefaultParagraphFont"/>
    <w:link w:val="PlainText"/>
    <w:rsid w:val="003F7CC9"/>
    <w:rPr>
      <w:rFonts w:ascii="Courier New" w:eastAsia="Times New Roman" w:hAnsi="Courier New"/>
      <w:lang w:val="nb-NO"/>
    </w:rPr>
  </w:style>
  <w:style w:type="paragraph" w:customStyle="1" w:styleId="TAJ">
    <w:name w:val="TAJ"/>
    <w:basedOn w:val="TH"/>
    <w:rsid w:val="003F7CC9"/>
  </w:style>
  <w:style w:type="paragraph" w:styleId="BodyText">
    <w:name w:val="Body Text"/>
    <w:basedOn w:val="Normal"/>
    <w:link w:val="BodyTextChar"/>
    <w:rsid w:val="003F7CC9"/>
  </w:style>
  <w:style w:type="character" w:customStyle="1" w:styleId="BodyTextChar">
    <w:name w:val="Body Text Char"/>
    <w:basedOn w:val="DefaultParagraphFont"/>
    <w:link w:val="BodyText"/>
    <w:rsid w:val="003F7CC9"/>
    <w:rPr>
      <w:rFonts w:eastAsia="Times New Roman"/>
      <w:lang w:val="en-GB"/>
    </w:rPr>
  </w:style>
  <w:style w:type="paragraph" w:customStyle="1" w:styleId="Guidance">
    <w:name w:val="Guidance"/>
    <w:basedOn w:val="Normal"/>
    <w:rsid w:val="003F7CC9"/>
    <w:rPr>
      <w:i/>
      <w:color w:val="0000FF"/>
    </w:rPr>
  </w:style>
  <w:style w:type="character" w:customStyle="1" w:styleId="NOChar">
    <w:name w:val="NO Char"/>
    <w:link w:val="NO"/>
    <w:rsid w:val="003F7CC9"/>
    <w:rPr>
      <w:rFonts w:eastAsia="Times New Roman"/>
      <w:lang w:val="en-GB"/>
    </w:rPr>
  </w:style>
  <w:style w:type="character" w:customStyle="1" w:styleId="TFChar">
    <w:name w:val="TF Char"/>
    <w:link w:val="TF"/>
    <w:rsid w:val="003F7CC9"/>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ile.amazon.com/dp/B009CGKW10?tag=amz-mkt-chr-us-20&amp;ascsubtag=1ba00-01000-org00-win10-other-smile-us000-pcomp-feature-epcomp-wm-6&amp;ref=aa_epcom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customXml/itemProps3.xml><?xml version="1.0" encoding="utf-8"?>
<ds:datastoreItem xmlns:ds="http://schemas.openxmlformats.org/officeDocument/2006/customXml" ds:itemID="{5A575EEB-3319-42D9-8506-B09EECEED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1749</Words>
  <Characters>9970</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r03</cp:lastModifiedBy>
  <cp:revision>8</cp:revision>
  <dcterms:created xsi:type="dcterms:W3CDTF">2021-05-20T21:15:00Z</dcterms:created>
  <dcterms:modified xsi:type="dcterms:W3CDTF">2021-05-20T21:21:00Z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1621545129</vt:lpwstr>
  </property>
</Properties>
</file>